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1" w:type="dxa"/>
        <w:tblLook w:val="01E0" w:firstRow="1" w:lastRow="1" w:firstColumn="1" w:lastColumn="1" w:noHBand="0" w:noVBand="0"/>
      </w:tblPr>
      <w:tblGrid>
        <w:gridCol w:w="9611"/>
      </w:tblGrid>
      <w:tr w:rsidR="00333FF5" w:rsidRPr="00A826CF" w:rsidTr="006308D8">
        <w:trPr>
          <w:trHeight w:val="3710"/>
        </w:trPr>
        <w:tc>
          <w:tcPr>
            <w:tcW w:w="9611" w:type="dxa"/>
          </w:tcPr>
          <w:p w:rsidR="00333FF5" w:rsidRPr="00A826CF" w:rsidRDefault="00333FF5" w:rsidP="0063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FF5" w:rsidRPr="00A826CF" w:rsidRDefault="00333FF5" w:rsidP="0063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FF5" w:rsidRPr="00A826CF" w:rsidRDefault="00333FF5" w:rsidP="0063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FF5" w:rsidRPr="00FA172F" w:rsidRDefault="00333FF5" w:rsidP="00FA1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172F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ECED270" wp14:editId="4F6BEC14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-951230</wp:posOffset>
                  </wp:positionV>
                  <wp:extent cx="748665" cy="863600"/>
                  <wp:effectExtent l="19050" t="0" r="0" b="0"/>
                  <wp:wrapThrough wrapText="bothSides">
                    <wp:wrapPolygon edited="0">
                      <wp:start x="-550" y="0"/>
                      <wp:lineTo x="-550" y="20965"/>
                      <wp:lineTo x="21435" y="20965"/>
                      <wp:lineTo x="21435" y="0"/>
                      <wp:lineTo x="-55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A172F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333FF5" w:rsidRPr="00FA172F" w:rsidRDefault="00333FF5" w:rsidP="00FA172F">
            <w:pPr>
              <w:pStyle w:val="1"/>
              <w:rPr>
                <w:sz w:val="32"/>
                <w:szCs w:val="32"/>
              </w:rPr>
            </w:pPr>
            <w:r w:rsidRPr="00FA172F">
              <w:rPr>
                <w:sz w:val="32"/>
                <w:szCs w:val="32"/>
              </w:rPr>
              <w:t xml:space="preserve">МУНИЦИПАЛЬНОГО РАЙОНА </w:t>
            </w:r>
          </w:p>
          <w:p w:rsidR="00333FF5" w:rsidRPr="00FA172F" w:rsidRDefault="00333FF5" w:rsidP="00FA172F">
            <w:pPr>
              <w:pStyle w:val="1"/>
              <w:rPr>
                <w:sz w:val="32"/>
                <w:szCs w:val="32"/>
              </w:rPr>
            </w:pPr>
            <w:r w:rsidRPr="00FA172F">
              <w:rPr>
                <w:sz w:val="32"/>
                <w:szCs w:val="32"/>
              </w:rPr>
              <w:t>ПЕСТРАВСКИЙ</w:t>
            </w:r>
          </w:p>
          <w:p w:rsidR="00333FF5" w:rsidRPr="00FA172F" w:rsidRDefault="00333FF5" w:rsidP="00FA1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172F">
              <w:rPr>
                <w:rFonts w:ascii="Times New Roman" w:hAnsi="Times New Roman" w:cs="Times New Roman"/>
                <w:b/>
                <w:sz w:val="32"/>
                <w:szCs w:val="32"/>
              </w:rPr>
              <w:t>САМАРСКОЙ ОБЛАСТИ</w:t>
            </w:r>
          </w:p>
          <w:p w:rsidR="00333FF5" w:rsidRPr="00FA172F" w:rsidRDefault="00333FF5" w:rsidP="006308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172F"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  <w:p w:rsidR="00333FF5" w:rsidRPr="00A826CF" w:rsidRDefault="00333FF5" w:rsidP="00BB4A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A5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4A3A5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A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A826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333FF5" w:rsidRDefault="00333FF5" w:rsidP="0033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4225">
        <w:rPr>
          <w:rFonts w:ascii="Times New Roman" w:hAnsi="Times New Roman" w:cs="Times New Roman"/>
          <w:sz w:val="28"/>
          <w:szCs w:val="28"/>
        </w:rPr>
        <w:t xml:space="preserve"> создании </w:t>
      </w:r>
      <w:r>
        <w:rPr>
          <w:rFonts w:ascii="Times New Roman" w:hAnsi="Times New Roman" w:cs="Times New Roman"/>
          <w:sz w:val="28"/>
          <w:szCs w:val="28"/>
        </w:rPr>
        <w:t>балансовой комиссии муниципального района Пестравский Самарской области</w:t>
      </w:r>
      <w:r w:rsidR="008A42AF">
        <w:rPr>
          <w:rFonts w:ascii="Times New Roman" w:hAnsi="Times New Roman" w:cs="Times New Roman"/>
          <w:sz w:val="28"/>
          <w:szCs w:val="28"/>
        </w:rPr>
        <w:t xml:space="preserve"> и утверждении Положения о балансовой комиссии муниципального района Пестрав</w:t>
      </w:r>
      <w:bookmarkStart w:id="0" w:name="_GoBack"/>
      <w:bookmarkEnd w:id="0"/>
      <w:r w:rsidR="008A42AF">
        <w:rPr>
          <w:rFonts w:ascii="Times New Roman" w:hAnsi="Times New Roman" w:cs="Times New Roman"/>
          <w:sz w:val="28"/>
          <w:szCs w:val="28"/>
        </w:rPr>
        <w:t>ский Самарской области</w:t>
      </w:r>
    </w:p>
    <w:p w:rsidR="00333FF5" w:rsidRDefault="00333FF5" w:rsidP="0033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2AF" w:rsidRDefault="00840100" w:rsidP="008A42AF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A42AF" w:rsidRPr="00333FF5">
        <w:rPr>
          <w:rFonts w:ascii="Times New Roman" w:hAnsi="Times New Roman" w:cs="Times New Roman"/>
          <w:sz w:val="28"/>
          <w:szCs w:val="28"/>
        </w:rPr>
        <w:t xml:space="preserve"> целях обеспечения увеличения доходов бюджета </w:t>
      </w:r>
      <w:r w:rsidR="008A42AF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8A42AF" w:rsidRPr="00333FF5">
        <w:rPr>
          <w:rFonts w:ascii="Times New Roman" w:hAnsi="Times New Roman" w:cs="Times New Roman"/>
          <w:sz w:val="28"/>
          <w:szCs w:val="28"/>
        </w:rPr>
        <w:t xml:space="preserve"> и оптимизации расходования бюджетных средств, совершенствования управления деятельностью </w:t>
      </w:r>
      <w:r w:rsidR="008A42AF">
        <w:rPr>
          <w:rFonts w:ascii="Times New Roman" w:hAnsi="Times New Roman" w:cs="Times New Roman"/>
          <w:sz w:val="28"/>
          <w:szCs w:val="28"/>
        </w:rPr>
        <w:t>муниципальных</w:t>
      </w:r>
      <w:r w:rsidR="008A42AF" w:rsidRPr="00333FF5">
        <w:rPr>
          <w:rFonts w:ascii="Times New Roman" w:hAnsi="Times New Roman" w:cs="Times New Roman"/>
          <w:sz w:val="28"/>
          <w:szCs w:val="28"/>
        </w:rPr>
        <w:t xml:space="preserve"> унитарных предприятий</w:t>
      </w:r>
      <w:r w:rsidR="008A42AF">
        <w:rPr>
          <w:rFonts w:ascii="Times New Roman" w:hAnsi="Times New Roman" w:cs="Times New Roman"/>
          <w:sz w:val="28"/>
          <w:szCs w:val="28"/>
        </w:rPr>
        <w:t>, учреждений</w:t>
      </w:r>
      <w:r w:rsidR="008A42AF" w:rsidRPr="00333FF5">
        <w:rPr>
          <w:rFonts w:ascii="Times New Roman" w:hAnsi="Times New Roman" w:cs="Times New Roman"/>
          <w:sz w:val="28"/>
          <w:szCs w:val="28"/>
        </w:rPr>
        <w:t xml:space="preserve"> </w:t>
      </w:r>
      <w:r w:rsidR="008A42AF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области,</w:t>
      </w:r>
      <w:r w:rsidR="00B83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4010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83855">
        <w:rPr>
          <w:rFonts w:ascii="Times New Roman" w:hAnsi="Times New Roman" w:cs="Times New Roman"/>
          <w:sz w:val="28"/>
          <w:szCs w:val="28"/>
        </w:rPr>
        <w:t>руководствуясь статьями 4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3855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>3</w:t>
      </w:r>
      <w:r w:rsidR="008A42AF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Пестравский Самарской области, администрация муниципального района Пестравский ПОСТАНОВЛЯЕТ</w:t>
      </w:r>
      <w:r w:rsidR="008A42AF" w:rsidRPr="00A826C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33FF5" w:rsidRDefault="002A4225" w:rsidP="00333FF5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="008F0050">
        <w:rPr>
          <w:rFonts w:ascii="Times New Roman" w:hAnsi="Times New Roman" w:cs="Times New Roman"/>
          <w:sz w:val="28"/>
          <w:szCs w:val="28"/>
        </w:rPr>
        <w:t xml:space="preserve"> балансовую комиссию муниципального района Пестравский Самарской облас</w:t>
      </w:r>
      <w:r w:rsidR="00F42D98">
        <w:rPr>
          <w:rFonts w:ascii="Times New Roman" w:hAnsi="Times New Roman" w:cs="Times New Roman"/>
          <w:sz w:val="28"/>
          <w:szCs w:val="28"/>
        </w:rPr>
        <w:t>ти в составе</w:t>
      </w:r>
      <w:r w:rsidR="00840100">
        <w:rPr>
          <w:rFonts w:ascii="Times New Roman" w:hAnsi="Times New Roman" w:cs="Times New Roman"/>
          <w:sz w:val="28"/>
          <w:szCs w:val="28"/>
        </w:rPr>
        <w:t>,</w:t>
      </w:r>
      <w:r w:rsidR="00F42D9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8F0050">
        <w:rPr>
          <w:rFonts w:ascii="Times New Roman" w:hAnsi="Times New Roman" w:cs="Times New Roman"/>
          <w:sz w:val="28"/>
          <w:szCs w:val="28"/>
        </w:rPr>
        <w:t xml:space="preserve"> №1</w:t>
      </w:r>
      <w:r w:rsidR="00333FF5">
        <w:rPr>
          <w:rFonts w:ascii="Times New Roman" w:hAnsi="Times New Roman" w:cs="Times New Roman"/>
          <w:sz w:val="28"/>
          <w:szCs w:val="28"/>
        </w:rPr>
        <w:t>.</w:t>
      </w:r>
    </w:p>
    <w:p w:rsidR="008F0050" w:rsidRDefault="004877C6" w:rsidP="00333FF5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F0050">
        <w:rPr>
          <w:rFonts w:ascii="Times New Roman" w:hAnsi="Times New Roman" w:cs="Times New Roman"/>
          <w:sz w:val="28"/>
          <w:szCs w:val="28"/>
        </w:rPr>
        <w:t xml:space="preserve"> Положение о балансовой комиссии муниципального района Пестравский Самарской области</w:t>
      </w:r>
      <w:r w:rsidR="008401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№2</w:t>
      </w:r>
      <w:r w:rsidR="008F0050">
        <w:rPr>
          <w:rFonts w:ascii="Times New Roman" w:hAnsi="Times New Roman" w:cs="Times New Roman"/>
          <w:sz w:val="28"/>
          <w:szCs w:val="28"/>
        </w:rPr>
        <w:t>.</w:t>
      </w:r>
    </w:p>
    <w:p w:rsidR="00A355F4" w:rsidRDefault="00A355F4" w:rsidP="00333FF5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документов и информации для рассмотрения на заседании балансовой комиссии</w:t>
      </w:r>
      <w:r w:rsidR="008401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№3.</w:t>
      </w:r>
    </w:p>
    <w:p w:rsidR="00A355F4" w:rsidRPr="00771474" w:rsidRDefault="00771474" w:rsidP="00A355F4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474">
        <w:rPr>
          <w:rFonts w:ascii="Times New Roman" w:hAnsi="Times New Roman" w:cs="Times New Roman"/>
          <w:sz w:val="28"/>
          <w:szCs w:val="28"/>
        </w:rPr>
        <w:t xml:space="preserve"> </w:t>
      </w:r>
      <w:r w:rsidR="00480428" w:rsidRPr="0077147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771474">
        <w:rPr>
          <w:rFonts w:ascii="Times New Roman" w:hAnsi="Times New Roman" w:cs="Times New Roman"/>
          <w:sz w:val="28"/>
          <w:szCs w:val="28"/>
        </w:rPr>
        <w:t xml:space="preserve"> п</w:t>
      </w:r>
      <w:r w:rsidR="00A355F4" w:rsidRPr="00771474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района Пестравский Самарской области от 12.09.2012г. №887 «О создании балансовой комиссии муниципального района Пестравский Самарской области»</w:t>
      </w:r>
      <w:r w:rsidRPr="00771474">
        <w:rPr>
          <w:rFonts w:ascii="Times New Roman" w:hAnsi="Times New Roman" w:cs="Times New Roman"/>
          <w:sz w:val="28"/>
          <w:szCs w:val="28"/>
        </w:rPr>
        <w:t>.</w:t>
      </w:r>
    </w:p>
    <w:p w:rsidR="00333FF5" w:rsidRDefault="00333FF5" w:rsidP="00333FF5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</w:t>
      </w:r>
      <w:r w:rsidR="007714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«Степь» и разместить на официальном Интернет - сайте муниципального района Пестравский.</w:t>
      </w:r>
    </w:p>
    <w:p w:rsidR="00333FF5" w:rsidRPr="00D5739D" w:rsidRDefault="00333FF5" w:rsidP="00333FF5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39D">
        <w:rPr>
          <w:rFonts w:ascii="Times New Roman" w:hAnsi="Times New Roman" w:cs="Times New Roman"/>
          <w:sz w:val="28"/>
          <w:szCs w:val="28"/>
        </w:rPr>
        <w:t xml:space="preserve">Контроль  за 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D5739D">
        <w:rPr>
          <w:rFonts w:ascii="Times New Roman" w:hAnsi="Times New Roman" w:cs="Times New Roman"/>
          <w:sz w:val="28"/>
          <w:szCs w:val="28"/>
        </w:rPr>
        <w:t xml:space="preserve">  возложить на </w:t>
      </w:r>
      <w:r w:rsidR="00A355F4">
        <w:rPr>
          <w:rFonts w:ascii="Times New Roman" w:hAnsi="Times New Roman" w:cs="Times New Roman"/>
          <w:sz w:val="28"/>
          <w:szCs w:val="28"/>
        </w:rPr>
        <w:t>заместителя Главы муниципального района Пестравский по экономике, инвестициям и потребительскому рынку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46A10">
        <w:rPr>
          <w:rFonts w:ascii="Times New Roman" w:hAnsi="Times New Roman" w:cs="Times New Roman"/>
          <w:sz w:val="28"/>
          <w:szCs w:val="28"/>
        </w:rPr>
        <w:t>Н.П. Кузнецова</w:t>
      </w:r>
      <w:r w:rsidRPr="00D5739D">
        <w:rPr>
          <w:rFonts w:ascii="Times New Roman" w:hAnsi="Times New Roman" w:cs="Times New Roman"/>
          <w:sz w:val="28"/>
          <w:szCs w:val="28"/>
        </w:rPr>
        <w:t>).</w:t>
      </w:r>
    </w:p>
    <w:p w:rsidR="00333FF5" w:rsidRPr="00A826CF" w:rsidRDefault="00333FF5" w:rsidP="00333FF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64EF" w:rsidRDefault="00EA64EF" w:rsidP="00333FF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</w:t>
      </w:r>
    </w:p>
    <w:p w:rsidR="00333FF5" w:rsidRDefault="00333FF5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6CF">
        <w:rPr>
          <w:rFonts w:ascii="Times New Roman" w:hAnsi="Times New Roman" w:cs="Times New Roman"/>
          <w:sz w:val="28"/>
          <w:szCs w:val="28"/>
        </w:rPr>
        <w:t xml:space="preserve"> </w:t>
      </w:r>
      <w:r w:rsidR="00EA64EF">
        <w:rPr>
          <w:rFonts w:ascii="Times New Roman" w:hAnsi="Times New Roman" w:cs="Times New Roman"/>
          <w:sz w:val="28"/>
          <w:szCs w:val="28"/>
        </w:rPr>
        <w:t>р</w:t>
      </w:r>
      <w:r w:rsidRPr="00A826CF">
        <w:rPr>
          <w:rFonts w:ascii="Times New Roman" w:hAnsi="Times New Roman" w:cs="Times New Roman"/>
          <w:sz w:val="28"/>
          <w:szCs w:val="28"/>
        </w:rPr>
        <w:t>айона</w:t>
      </w:r>
      <w:r w:rsidR="00EA64EF">
        <w:rPr>
          <w:rFonts w:ascii="Times New Roman" w:hAnsi="Times New Roman" w:cs="Times New Roman"/>
          <w:sz w:val="28"/>
          <w:szCs w:val="28"/>
        </w:rPr>
        <w:t xml:space="preserve"> Пестравский </w:t>
      </w:r>
      <w:r w:rsidR="00EA64EF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BB4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A64EF">
        <w:rPr>
          <w:rFonts w:ascii="Times New Roman" w:hAnsi="Times New Roman" w:cs="Times New Roman"/>
          <w:sz w:val="28"/>
          <w:szCs w:val="28"/>
        </w:rPr>
        <w:t>А.П. Любаев</w:t>
      </w:r>
    </w:p>
    <w:p w:rsidR="00C944BA" w:rsidRDefault="00C944BA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44BA" w:rsidRDefault="00C944BA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944BA">
        <w:rPr>
          <w:rFonts w:ascii="Times New Roman" w:hAnsi="Times New Roman" w:cs="Times New Roman"/>
          <w:sz w:val="20"/>
          <w:szCs w:val="20"/>
        </w:rPr>
        <w:t>Урубко Е.А. 21302</w:t>
      </w:r>
    </w:p>
    <w:p w:rsidR="00C944BA" w:rsidRPr="00C944BA" w:rsidRDefault="00C944BA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Кузнецова Н.П. 21844</w:t>
      </w:r>
    </w:p>
    <w:p w:rsidR="00C17E81" w:rsidRDefault="00EA64EF" w:rsidP="00333FF5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FF5" w:rsidRPr="00A826CF">
        <w:rPr>
          <w:rFonts w:ascii="Times New Roman" w:hAnsi="Times New Roman" w:cs="Times New Roman"/>
          <w:sz w:val="28"/>
          <w:szCs w:val="28"/>
        </w:rPr>
        <w:tab/>
      </w:r>
      <w:r w:rsidR="00333FF5" w:rsidRPr="00A826CF">
        <w:rPr>
          <w:rFonts w:ascii="Times New Roman" w:hAnsi="Times New Roman" w:cs="Times New Roman"/>
          <w:sz w:val="28"/>
          <w:szCs w:val="28"/>
        </w:rPr>
        <w:tab/>
      </w:r>
      <w:r w:rsidR="00333FF5" w:rsidRPr="00A826CF">
        <w:rPr>
          <w:rFonts w:ascii="Times New Roman" w:hAnsi="Times New Roman" w:cs="Times New Roman"/>
          <w:sz w:val="28"/>
          <w:szCs w:val="28"/>
        </w:rPr>
        <w:tab/>
      </w:r>
      <w:r w:rsidR="00333FF5" w:rsidRPr="00A826CF">
        <w:rPr>
          <w:rFonts w:ascii="Times New Roman" w:hAnsi="Times New Roman" w:cs="Times New Roman"/>
          <w:sz w:val="28"/>
          <w:szCs w:val="28"/>
        </w:rPr>
        <w:tab/>
      </w:r>
    </w:p>
    <w:p w:rsidR="00C17E81" w:rsidRDefault="00C17E81" w:rsidP="00C944BA">
      <w:pPr>
        <w:pStyle w:val="ConsPlusTitle"/>
      </w:pPr>
    </w:p>
    <w:p w:rsidR="00EA64EF" w:rsidRDefault="00EA64EF">
      <w:pPr>
        <w:pStyle w:val="ConsPlusTitle"/>
        <w:jc w:val="center"/>
      </w:pPr>
    </w:p>
    <w:p w:rsidR="002938B3" w:rsidRDefault="002938B3" w:rsidP="00FA172F">
      <w:pPr>
        <w:pStyle w:val="ConsPlusTitle"/>
      </w:pPr>
    </w:p>
    <w:p w:rsidR="002938B3" w:rsidRDefault="002938B3">
      <w:pPr>
        <w:pStyle w:val="ConsPlusTitle"/>
        <w:jc w:val="center"/>
      </w:pPr>
    </w:p>
    <w:p w:rsidR="00C17E81" w:rsidRPr="002938B3" w:rsidRDefault="00C17E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38B3">
        <w:rPr>
          <w:rFonts w:ascii="Times New Roman" w:hAnsi="Times New Roman" w:cs="Times New Roman"/>
          <w:sz w:val="28"/>
          <w:szCs w:val="28"/>
        </w:rPr>
        <w:t>Приложение</w:t>
      </w:r>
      <w:r w:rsidR="002938B3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2938B3" w:rsidRDefault="00C17E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8B3">
        <w:rPr>
          <w:rFonts w:ascii="Times New Roman" w:hAnsi="Times New Roman" w:cs="Times New Roman"/>
          <w:sz w:val="28"/>
          <w:szCs w:val="28"/>
        </w:rPr>
        <w:t xml:space="preserve">к </w:t>
      </w:r>
      <w:r w:rsidR="002938B3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2938B3" w:rsidRDefault="002938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2938B3" w:rsidRPr="002938B3" w:rsidRDefault="002938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17E81" w:rsidRPr="002938B3" w:rsidRDefault="00C17E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8B3">
        <w:rPr>
          <w:rFonts w:ascii="Times New Roman" w:hAnsi="Times New Roman" w:cs="Times New Roman"/>
          <w:sz w:val="28"/>
          <w:szCs w:val="28"/>
        </w:rPr>
        <w:t xml:space="preserve">от </w:t>
      </w:r>
      <w:r w:rsidR="00B34EDD">
        <w:rPr>
          <w:rFonts w:ascii="Times New Roman" w:hAnsi="Times New Roman" w:cs="Times New Roman"/>
          <w:sz w:val="28"/>
          <w:szCs w:val="28"/>
        </w:rPr>
        <w:t>«__»__________ 2019</w:t>
      </w:r>
      <w:r w:rsidRPr="002938B3">
        <w:rPr>
          <w:rFonts w:ascii="Times New Roman" w:hAnsi="Times New Roman" w:cs="Times New Roman"/>
          <w:sz w:val="28"/>
          <w:szCs w:val="28"/>
        </w:rPr>
        <w:t xml:space="preserve"> г. N </w:t>
      </w:r>
      <w:r w:rsidR="00B34EDD">
        <w:rPr>
          <w:rFonts w:ascii="Times New Roman" w:hAnsi="Times New Roman" w:cs="Times New Roman"/>
          <w:sz w:val="28"/>
          <w:szCs w:val="28"/>
        </w:rPr>
        <w:t>____</w:t>
      </w:r>
    </w:p>
    <w:p w:rsidR="00C17E81" w:rsidRPr="002938B3" w:rsidRDefault="00C17E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E81" w:rsidRPr="00BC3B89" w:rsidRDefault="00C17E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0"/>
      <w:bookmarkEnd w:id="1"/>
      <w:r w:rsidRPr="00BC3B89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C17E81" w:rsidRPr="00BC3B89" w:rsidRDefault="00BC3B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балансовой комиссии муниципального района Пестравский Самарской области</w:t>
      </w:r>
    </w:p>
    <w:p w:rsidR="00C17E81" w:rsidRPr="002938B3" w:rsidRDefault="00C17E81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 w:rsidRPr="002938B3">
        <w:rPr>
          <w:rFonts w:ascii="Times New Roman" w:hAnsi="Times New Roman" w:cs="Times New Roman"/>
          <w:sz w:val="28"/>
          <w:szCs w:val="28"/>
        </w:rPr>
        <w:t>(далее - комиссия)</w:t>
      </w:r>
    </w:p>
    <w:p w:rsidR="00C17E81" w:rsidRPr="002938B3" w:rsidRDefault="00C17E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5783"/>
      </w:tblGrid>
      <w:tr w:rsidR="00C17E81" w:rsidRPr="002938B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C17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38B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C17E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0657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района Пестравский </w:t>
            </w:r>
            <w:r w:rsidR="00C17E81" w:rsidRPr="002938B3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840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7E81" w:rsidRPr="002938B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C17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38B3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C17E81" w:rsidRPr="002938B3" w:rsidRDefault="00C17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38B3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C17E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0657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 Пестравский по экономике, инвестициям и потребительскому рынку</w:t>
            </w:r>
            <w:r w:rsidR="00840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7E81" w:rsidRPr="002938B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C17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38B3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C17E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332F43" w:rsidP="00332F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43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муниципального бюджетного учреждения "Центр административно-хозяйственного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2F43">
              <w:rPr>
                <w:rFonts w:ascii="Times New Roman" w:hAnsi="Times New Roman" w:cs="Times New Roman"/>
                <w:sz w:val="28"/>
                <w:szCs w:val="28"/>
              </w:rPr>
              <w:t>беспечения" Пестравского района Самарской области</w:t>
            </w:r>
            <w:r w:rsidR="00840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7E81" w:rsidRPr="002938B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C17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38B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C17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944BA" w:rsidRDefault="00C944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 района Пестравский</w:t>
            </w:r>
            <w:r w:rsidR="008401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4BA" w:rsidRDefault="00C944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81" w:rsidRPr="002938B3" w:rsidRDefault="000657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Финансового управления</w:t>
            </w:r>
            <w:r w:rsidR="00C944B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Пестравский </w:t>
            </w:r>
            <w:r w:rsidR="00C944BA" w:rsidRPr="002938B3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8401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17E81" w:rsidRPr="002938B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C17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C17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065708" w:rsidP="00C944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«О</w:t>
            </w:r>
            <w:r w:rsidR="00332F43">
              <w:rPr>
                <w:rFonts w:ascii="Times New Roman" w:hAnsi="Times New Roman" w:cs="Times New Roman"/>
                <w:sz w:val="28"/>
                <w:szCs w:val="28"/>
              </w:rPr>
              <w:t xml:space="preserve">тдел по управлению муниципальным имуществом </w:t>
            </w:r>
            <w:r w:rsidR="00C944BA">
              <w:rPr>
                <w:rFonts w:ascii="Times New Roman" w:hAnsi="Times New Roman" w:cs="Times New Roman"/>
                <w:sz w:val="28"/>
                <w:szCs w:val="28"/>
              </w:rPr>
              <w:t xml:space="preserve">и земельными ресурсами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Пестравский</w:t>
            </w:r>
            <w:r w:rsidR="00C944B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области»</w:t>
            </w:r>
            <w:r w:rsidR="008401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17E81" w:rsidRPr="002938B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C17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C17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0657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муниципального района Пестравский</w:t>
            </w:r>
            <w:r w:rsidR="008401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17E81" w:rsidRPr="002938B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C17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C17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17E81" w:rsidRDefault="00CB1E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осуществлению внутреннего муниципального финансового контроля и контроля в сфере закупок</w:t>
            </w:r>
            <w:r w:rsidR="008401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147D" w:rsidRDefault="002814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4BA" w:rsidRPr="002938B3" w:rsidRDefault="00C944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28147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Пестравский </w:t>
            </w:r>
            <w:r w:rsidR="0028147D" w:rsidRPr="002938B3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281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прав</w:t>
            </w:r>
            <w:r w:rsidR="00840100">
              <w:rPr>
                <w:rFonts w:ascii="Times New Roman" w:hAnsi="Times New Roman" w:cs="Times New Roman"/>
                <w:sz w:val="28"/>
                <w:szCs w:val="28"/>
              </w:rPr>
              <w:t>овым вопросам.</w:t>
            </w:r>
          </w:p>
        </w:tc>
      </w:tr>
      <w:tr w:rsidR="00EB79A0" w:rsidRPr="002938B3">
        <w:trPr>
          <w:gridAfter w:val="1"/>
          <w:wAfter w:w="578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79A0" w:rsidRPr="002938B3" w:rsidRDefault="00EB7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79A0" w:rsidRPr="002938B3" w:rsidRDefault="00EB7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9A0" w:rsidRPr="002938B3">
        <w:trPr>
          <w:gridAfter w:val="1"/>
          <w:wAfter w:w="578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79A0" w:rsidRPr="002938B3" w:rsidRDefault="00EB7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79A0" w:rsidRPr="002938B3" w:rsidRDefault="00EB7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9A0" w:rsidRPr="002938B3">
        <w:trPr>
          <w:gridAfter w:val="1"/>
          <w:wAfter w:w="578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79A0" w:rsidRPr="002938B3" w:rsidRDefault="00EB7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79A0" w:rsidRPr="002938B3" w:rsidRDefault="00EB7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9A0" w:rsidRPr="002938B3">
        <w:trPr>
          <w:gridAfter w:val="1"/>
          <w:wAfter w:w="578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79A0" w:rsidRPr="002938B3" w:rsidRDefault="00EB7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79A0" w:rsidRPr="002938B3" w:rsidRDefault="00EB7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6EC" w:rsidRPr="002938B3" w:rsidRDefault="005A46EC" w:rsidP="00933E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38B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5A46EC" w:rsidRDefault="005A46EC" w:rsidP="00933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8B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5A46EC" w:rsidRDefault="005A46EC" w:rsidP="00933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5A46EC" w:rsidRPr="002938B3" w:rsidRDefault="005A46EC" w:rsidP="00933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A46EC" w:rsidRPr="002938B3" w:rsidRDefault="005A46EC" w:rsidP="00933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8B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«__»__________ 2019</w:t>
      </w:r>
      <w:r w:rsidRPr="002938B3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17E81" w:rsidRPr="00EA57D4" w:rsidRDefault="00C17E81" w:rsidP="00933EB2">
      <w:pPr>
        <w:pStyle w:val="ConsPlusNormal"/>
        <w:tabs>
          <w:tab w:val="left" w:pos="7075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C17E81" w:rsidRPr="00851B89" w:rsidRDefault="00C17E81" w:rsidP="00933E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 w:rsidRPr="00851B89">
        <w:rPr>
          <w:rFonts w:ascii="Times New Roman" w:hAnsi="Times New Roman" w:cs="Times New Roman"/>
          <w:sz w:val="28"/>
          <w:szCs w:val="28"/>
        </w:rPr>
        <w:t>ПОЛОЖЕНИЕ</w:t>
      </w:r>
    </w:p>
    <w:p w:rsidR="00C17E81" w:rsidRPr="00851B89" w:rsidRDefault="0028147D" w:rsidP="00933E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51B89">
        <w:rPr>
          <w:rFonts w:ascii="Times New Roman" w:hAnsi="Times New Roman" w:cs="Times New Roman"/>
          <w:b w:val="0"/>
          <w:sz w:val="28"/>
          <w:szCs w:val="28"/>
        </w:rPr>
        <w:t xml:space="preserve"> балансовой комиссии муниципального района Пестравский Самарской области.</w:t>
      </w:r>
    </w:p>
    <w:p w:rsidR="00C17E81" w:rsidRPr="008A57AF" w:rsidRDefault="00C17E81" w:rsidP="00933E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57A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17E81" w:rsidRPr="00EA57D4" w:rsidRDefault="00C17E81" w:rsidP="00933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7D4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работы балансовой комиссии </w:t>
      </w:r>
      <w:r w:rsidR="001921BD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EA57D4">
        <w:rPr>
          <w:rFonts w:ascii="Times New Roman" w:hAnsi="Times New Roman" w:cs="Times New Roman"/>
          <w:sz w:val="28"/>
          <w:szCs w:val="28"/>
        </w:rPr>
        <w:t xml:space="preserve"> Самарской области по оценке финансово-хозяйственной деятельности </w:t>
      </w:r>
      <w:r w:rsidR="001921BD">
        <w:rPr>
          <w:rFonts w:ascii="Times New Roman" w:hAnsi="Times New Roman" w:cs="Times New Roman"/>
          <w:sz w:val="28"/>
          <w:szCs w:val="28"/>
        </w:rPr>
        <w:t>муниципальных</w:t>
      </w:r>
      <w:r w:rsidRPr="00EA57D4">
        <w:rPr>
          <w:rFonts w:ascii="Times New Roman" w:hAnsi="Times New Roman" w:cs="Times New Roman"/>
          <w:sz w:val="28"/>
          <w:szCs w:val="28"/>
        </w:rPr>
        <w:t xml:space="preserve"> унитарных предприятий</w:t>
      </w:r>
      <w:r w:rsidR="001921BD">
        <w:rPr>
          <w:rFonts w:ascii="Times New Roman" w:hAnsi="Times New Roman" w:cs="Times New Roman"/>
          <w:sz w:val="28"/>
          <w:szCs w:val="28"/>
        </w:rPr>
        <w:t>, учреждений муниципального района Пестравский</w:t>
      </w:r>
      <w:r w:rsidRPr="00EA57D4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C17E81" w:rsidRPr="00EA57D4" w:rsidRDefault="00C17E81" w:rsidP="00933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7D4">
        <w:rPr>
          <w:rFonts w:ascii="Times New Roman" w:hAnsi="Times New Roman" w:cs="Times New Roman"/>
          <w:sz w:val="28"/>
          <w:szCs w:val="28"/>
        </w:rPr>
        <w:t>1.2. Комиссия является постоянно действующим коллегиальным органом, созданным с целью обеспечения принятия экономически обоснованных решений в области управления организациями.</w:t>
      </w:r>
    </w:p>
    <w:p w:rsidR="00C17E81" w:rsidRDefault="00C17E81" w:rsidP="00933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7D4">
        <w:rPr>
          <w:rFonts w:ascii="Times New Roman" w:hAnsi="Times New Roman" w:cs="Times New Roman"/>
          <w:sz w:val="28"/>
          <w:szCs w:val="28"/>
        </w:rPr>
        <w:t xml:space="preserve">1.3. Организационное обеспечение деятельности комиссии </w:t>
      </w:r>
      <w:r w:rsidR="001921BD">
        <w:rPr>
          <w:rFonts w:ascii="Times New Roman" w:hAnsi="Times New Roman" w:cs="Times New Roman"/>
          <w:sz w:val="28"/>
          <w:szCs w:val="28"/>
        </w:rPr>
        <w:t>возлагается на заместителя председателя комиссии.</w:t>
      </w:r>
    </w:p>
    <w:p w:rsidR="00C17E81" w:rsidRPr="00EA57D4" w:rsidRDefault="00D105B4" w:rsidP="00840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Балансовая комиссия в своей деятельности руководствуется Конституцией Российской Федерации, </w:t>
      </w:r>
      <w:r w:rsidR="0084010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едеральными законами, законами Самарской области, муниципальными правовыми актами органов местного самоуправления муниципального района Пестравский, а так же настоящим Положением о балансовой комиссии муниципального района Пестравский Самарской области.</w:t>
      </w:r>
    </w:p>
    <w:p w:rsidR="008A57AF" w:rsidRPr="008A57AF" w:rsidRDefault="00C17E81" w:rsidP="00933E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57A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86176" w:rsidRPr="008A57AF">
        <w:rPr>
          <w:rFonts w:ascii="Times New Roman" w:hAnsi="Times New Roman" w:cs="Times New Roman"/>
          <w:b/>
          <w:sz w:val="28"/>
          <w:szCs w:val="28"/>
        </w:rPr>
        <w:t>Цели, задачи и ф</w:t>
      </w:r>
      <w:r w:rsidRPr="008A57AF">
        <w:rPr>
          <w:rFonts w:ascii="Times New Roman" w:hAnsi="Times New Roman" w:cs="Times New Roman"/>
          <w:b/>
          <w:sz w:val="28"/>
          <w:szCs w:val="28"/>
        </w:rPr>
        <w:t xml:space="preserve">ункции </w:t>
      </w:r>
      <w:r w:rsidR="00786176" w:rsidRPr="008A57AF">
        <w:rPr>
          <w:rFonts w:ascii="Times New Roman" w:hAnsi="Times New Roman" w:cs="Times New Roman"/>
          <w:b/>
          <w:sz w:val="28"/>
          <w:szCs w:val="28"/>
        </w:rPr>
        <w:t xml:space="preserve">балансовой </w:t>
      </w:r>
      <w:r w:rsidR="008A57AF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C17E81" w:rsidRDefault="008A57AF" w:rsidP="00933EB2">
      <w:pPr>
        <w:pStyle w:val="ConsPlusNormal"/>
        <w:tabs>
          <w:tab w:val="left" w:pos="902"/>
          <w:tab w:val="left" w:pos="38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 </w:t>
      </w:r>
      <w:r w:rsidR="00D105B4">
        <w:rPr>
          <w:rFonts w:ascii="Times New Roman" w:hAnsi="Times New Roman" w:cs="Times New Roman"/>
          <w:sz w:val="28"/>
          <w:szCs w:val="28"/>
        </w:rPr>
        <w:t>Главная цель деятельности балансовой комиссии – осуществление общего контроля за финансово-хозяйственной деятельностью муниципальных организаций и учреждений.</w:t>
      </w:r>
    </w:p>
    <w:p w:rsidR="00D105B4" w:rsidRDefault="00D105B4" w:rsidP="00933EB2">
      <w:pPr>
        <w:pStyle w:val="ConsPlusNormal"/>
        <w:tabs>
          <w:tab w:val="left" w:pos="902"/>
          <w:tab w:val="left" w:pos="38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 Основными задачами  балансовой комиссии являются</w:t>
      </w:r>
      <w:r w:rsidRPr="00D105B4">
        <w:rPr>
          <w:rFonts w:ascii="Times New Roman" w:hAnsi="Times New Roman" w:cs="Times New Roman"/>
          <w:sz w:val="28"/>
          <w:szCs w:val="28"/>
        </w:rPr>
        <w:t>:</w:t>
      </w:r>
    </w:p>
    <w:p w:rsidR="00D105B4" w:rsidRDefault="00D105B4" w:rsidP="00933EB2">
      <w:pPr>
        <w:pStyle w:val="ConsPlusNormal"/>
        <w:tabs>
          <w:tab w:val="left" w:pos="902"/>
          <w:tab w:val="left" w:pos="38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эффективности финансово-хозяйственной деятельности муниципальных организаций и учреждений</w:t>
      </w:r>
      <w:r w:rsidRPr="00D105B4">
        <w:rPr>
          <w:rFonts w:ascii="Times New Roman" w:hAnsi="Times New Roman" w:cs="Times New Roman"/>
          <w:sz w:val="28"/>
          <w:szCs w:val="28"/>
        </w:rPr>
        <w:t>;</w:t>
      </w:r>
    </w:p>
    <w:p w:rsidR="00D105B4" w:rsidRDefault="00D105B4" w:rsidP="00933EB2">
      <w:pPr>
        <w:pStyle w:val="ConsPlusNormal"/>
        <w:tabs>
          <w:tab w:val="left" w:pos="902"/>
          <w:tab w:val="left" w:pos="38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-рассмотрение результатов финансово-хозяйственной деятельности </w:t>
      </w:r>
      <w:r w:rsidR="003A1CF6">
        <w:rPr>
          <w:rFonts w:ascii="Times New Roman" w:hAnsi="Times New Roman" w:cs="Times New Roman"/>
          <w:sz w:val="28"/>
          <w:szCs w:val="28"/>
        </w:rPr>
        <w:t>муниципальных организаций и учреждений</w:t>
      </w:r>
      <w:r w:rsidR="003A1CF6" w:rsidRPr="00D105B4">
        <w:rPr>
          <w:rFonts w:ascii="Times New Roman" w:hAnsi="Times New Roman" w:cs="Times New Roman"/>
          <w:sz w:val="28"/>
          <w:szCs w:val="28"/>
        </w:rPr>
        <w:t>;</w:t>
      </w:r>
    </w:p>
    <w:p w:rsidR="003A1CF6" w:rsidRPr="00D105B4" w:rsidRDefault="003A1CF6" w:rsidP="00933EB2">
      <w:pPr>
        <w:pStyle w:val="ConsPlusNormal"/>
        <w:tabs>
          <w:tab w:val="left" w:pos="902"/>
          <w:tab w:val="left" w:pos="38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-рассмотрение исполнения бюджетных смет и планов финансово-хозяйственной деятельности муниципальных организаций и учреждений.</w:t>
      </w:r>
    </w:p>
    <w:p w:rsidR="00933EB2" w:rsidRPr="00EA57D4" w:rsidRDefault="002420F7" w:rsidP="002420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3EB2">
        <w:rPr>
          <w:rFonts w:ascii="Times New Roman" w:hAnsi="Times New Roman" w:cs="Times New Roman"/>
          <w:sz w:val="28"/>
          <w:szCs w:val="28"/>
        </w:rPr>
        <w:t>2.3.</w:t>
      </w:r>
      <w:r w:rsidR="00933EB2" w:rsidRPr="00EA57D4">
        <w:rPr>
          <w:rFonts w:ascii="Times New Roman" w:hAnsi="Times New Roman" w:cs="Times New Roman"/>
          <w:sz w:val="28"/>
          <w:szCs w:val="28"/>
        </w:rPr>
        <w:t>Основными функциями комиссии являются:</w:t>
      </w:r>
    </w:p>
    <w:p w:rsidR="00C944BA" w:rsidRDefault="002420F7" w:rsidP="00933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57D4">
        <w:rPr>
          <w:rFonts w:ascii="Times New Roman" w:hAnsi="Times New Roman" w:cs="Times New Roman"/>
          <w:sz w:val="28"/>
          <w:szCs w:val="28"/>
        </w:rPr>
        <w:t>оценка результатов финансово-хозяйст</w:t>
      </w:r>
      <w:r>
        <w:rPr>
          <w:rFonts w:ascii="Times New Roman" w:hAnsi="Times New Roman" w:cs="Times New Roman"/>
          <w:sz w:val="28"/>
          <w:szCs w:val="28"/>
        </w:rPr>
        <w:t xml:space="preserve">венной деятельности </w:t>
      </w:r>
      <w:r w:rsidR="001921BD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r w:rsidR="00A720AB">
        <w:rPr>
          <w:rFonts w:ascii="Times New Roman" w:hAnsi="Times New Roman" w:cs="Times New Roman"/>
          <w:sz w:val="28"/>
          <w:szCs w:val="28"/>
        </w:rPr>
        <w:t>учреждений,</w:t>
      </w:r>
      <w:r w:rsidR="00C17E81" w:rsidRPr="00EA57D4">
        <w:rPr>
          <w:rFonts w:ascii="Times New Roman" w:hAnsi="Times New Roman" w:cs="Times New Roman"/>
          <w:sz w:val="28"/>
          <w:szCs w:val="28"/>
        </w:rPr>
        <w:t xml:space="preserve"> в том числе по итогам проведенных в отношении организаций проверок различными органами контроля в соответствии с действующим законодательством;</w:t>
      </w:r>
    </w:p>
    <w:p w:rsidR="00C17E81" w:rsidRPr="00EA57D4" w:rsidRDefault="00F56F60" w:rsidP="00933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7E81" w:rsidRPr="00EA57D4">
        <w:rPr>
          <w:rFonts w:ascii="Times New Roman" w:hAnsi="Times New Roman" w:cs="Times New Roman"/>
          <w:sz w:val="28"/>
          <w:szCs w:val="28"/>
        </w:rPr>
        <w:t xml:space="preserve">определение степени выполнения </w:t>
      </w:r>
      <w:r w:rsidR="002420F7">
        <w:rPr>
          <w:rFonts w:ascii="Times New Roman" w:hAnsi="Times New Roman" w:cs="Times New Roman"/>
          <w:sz w:val="28"/>
          <w:szCs w:val="28"/>
        </w:rPr>
        <w:t xml:space="preserve">бюджетных смет и  </w:t>
      </w:r>
      <w:r w:rsidR="00C17E81" w:rsidRPr="00EA57D4">
        <w:rPr>
          <w:rFonts w:ascii="Times New Roman" w:hAnsi="Times New Roman" w:cs="Times New Roman"/>
          <w:sz w:val="28"/>
          <w:szCs w:val="28"/>
        </w:rPr>
        <w:t>планов финансово-хозяйственной деятельности организаций</w:t>
      </w:r>
      <w:r w:rsidR="001921BD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="00C17E81" w:rsidRPr="00EA57D4">
        <w:rPr>
          <w:rFonts w:ascii="Times New Roman" w:hAnsi="Times New Roman" w:cs="Times New Roman"/>
          <w:sz w:val="28"/>
          <w:szCs w:val="28"/>
        </w:rPr>
        <w:t>, платежеспособности организаций</w:t>
      </w:r>
      <w:r w:rsidR="001921BD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="00C17E81" w:rsidRPr="00EA57D4">
        <w:rPr>
          <w:rFonts w:ascii="Times New Roman" w:hAnsi="Times New Roman" w:cs="Times New Roman"/>
          <w:sz w:val="28"/>
          <w:szCs w:val="28"/>
        </w:rPr>
        <w:t xml:space="preserve">, разработка мер по обеспечению своевременного и полного поступления обязательных платежей в бюджет </w:t>
      </w:r>
      <w:r w:rsidR="001921BD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C17E81" w:rsidRPr="00EA57D4">
        <w:rPr>
          <w:rFonts w:ascii="Times New Roman" w:hAnsi="Times New Roman" w:cs="Times New Roman"/>
          <w:sz w:val="28"/>
          <w:szCs w:val="28"/>
        </w:rPr>
        <w:t>;</w:t>
      </w:r>
    </w:p>
    <w:p w:rsidR="00C17E81" w:rsidRPr="00EA57D4" w:rsidRDefault="00F56F60" w:rsidP="00933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7E81" w:rsidRPr="00EA57D4">
        <w:rPr>
          <w:rFonts w:ascii="Times New Roman" w:hAnsi="Times New Roman" w:cs="Times New Roman"/>
          <w:sz w:val="28"/>
          <w:szCs w:val="28"/>
        </w:rPr>
        <w:t>разработка рекомендаций по предупреждению негативных ситуаций и повышению эффективности финансово-хозяйственной деятельности организаций</w:t>
      </w:r>
      <w:r w:rsidR="007D6715">
        <w:rPr>
          <w:rFonts w:ascii="Times New Roman" w:hAnsi="Times New Roman" w:cs="Times New Roman"/>
          <w:sz w:val="28"/>
          <w:szCs w:val="28"/>
        </w:rPr>
        <w:t xml:space="preserve"> </w:t>
      </w:r>
      <w:r w:rsidR="007D6715">
        <w:rPr>
          <w:rFonts w:ascii="Times New Roman" w:hAnsi="Times New Roman" w:cs="Times New Roman"/>
          <w:sz w:val="28"/>
          <w:szCs w:val="28"/>
        </w:rPr>
        <w:lastRenderedPageBreak/>
        <w:t>и учреждений</w:t>
      </w:r>
      <w:r w:rsidR="00C17E81" w:rsidRPr="00EA57D4">
        <w:rPr>
          <w:rFonts w:ascii="Times New Roman" w:hAnsi="Times New Roman" w:cs="Times New Roman"/>
          <w:sz w:val="28"/>
          <w:szCs w:val="28"/>
        </w:rPr>
        <w:t xml:space="preserve">, в том числе по рациональному использованию средств </w:t>
      </w:r>
      <w:r w:rsidR="007E75C7">
        <w:rPr>
          <w:rFonts w:ascii="Times New Roman" w:hAnsi="Times New Roman" w:cs="Times New Roman"/>
          <w:sz w:val="28"/>
          <w:szCs w:val="28"/>
        </w:rPr>
        <w:t>бюджета муниципального района Пестравский Самарской области</w:t>
      </w:r>
      <w:r w:rsidR="00C17E81" w:rsidRPr="00EA57D4">
        <w:rPr>
          <w:rFonts w:ascii="Times New Roman" w:hAnsi="Times New Roman" w:cs="Times New Roman"/>
          <w:sz w:val="28"/>
          <w:szCs w:val="28"/>
        </w:rPr>
        <w:t xml:space="preserve">, повышению эффективности использования имущества </w:t>
      </w:r>
      <w:r w:rsidR="007E75C7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  <w:r w:rsidR="00C17E81" w:rsidRPr="00EA57D4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C17E81" w:rsidRPr="00EA57D4" w:rsidRDefault="00F56F60" w:rsidP="00933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7E81" w:rsidRPr="00EA57D4">
        <w:rPr>
          <w:rFonts w:ascii="Times New Roman" w:hAnsi="Times New Roman" w:cs="Times New Roman"/>
          <w:sz w:val="28"/>
          <w:szCs w:val="28"/>
        </w:rPr>
        <w:t>определение целесообразности функционирования и необходимости проведения реорганизации или ликвидации социально значимых нерентабельных организаций</w:t>
      </w:r>
      <w:r w:rsidR="001C63C8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="00C17E81" w:rsidRPr="00EA57D4">
        <w:rPr>
          <w:rFonts w:ascii="Times New Roman" w:hAnsi="Times New Roman" w:cs="Times New Roman"/>
          <w:sz w:val="28"/>
          <w:szCs w:val="28"/>
        </w:rPr>
        <w:t>;</w:t>
      </w:r>
    </w:p>
    <w:p w:rsidR="00C17E81" w:rsidRPr="00EA57D4" w:rsidRDefault="00F56F60" w:rsidP="00933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7E81" w:rsidRPr="00EA57D4">
        <w:rPr>
          <w:rFonts w:ascii="Times New Roman" w:hAnsi="Times New Roman" w:cs="Times New Roman"/>
          <w:sz w:val="28"/>
          <w:szCs w:val="28"/>
        </w:rPr>
        <w:t xml:space="preserve">рассмотрение вопросов дальнейшего распоряжения долями </w:t>
      </w:r>
      <w:r w:rsidR="0091009F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C17E81" w:rsidRPr="00EA57D4">
        <w:rPr>
          <w:rFonts w:ascii="Times New Roman" w:hAnsi="Times New Roman" w:cs="Times New Roman"/>
          <w:sz w:val="28"/>
          <w:szCs w:val="28"/>
        </w:rPr>
        <w:t xml:space="preserve"> с точки зрения повышения эффективности использования имущества </w:t>
      </w:r>
      <w:r w:rsidR="0091009F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  <w:r w:rsidR="00C17E81" w:rsidRPr="00EA57D4">
        <w:rPr>
          <w:rFonts w:ascii="Times New Roman" w:hAnsi="Times New Roman" w:cs="Times New Roman"/>
          <w:sz w:val="28"/>
          <w:szCs w:val="28"/>
        </w:rPr>
        <w:t xml:space="preserve">Самарской области (в отношении организаций, имеющих долю </w:t>
      </w:r>
      <w:r w:rsidR="0091009F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  <w:r w:rsidR="00C17E81" w:rsidRPr="00EA57D4">
        <w:rPr>
          <w:rFonts w:ascii="Times New Roman" w:hAnsi="Times New Roman" w:cs="Times New Roman"/>
          <w:sz w:val="28"/>
          <w:szCs w:val="28"/>
        </w:rPr>
        <w:t>Самарской области в уставном капитале).</w:t>
      </w:r>
    </w:p>
    <w:p w:rsidR="00C17E81" w:rsidRPr="00EA57D4" w:rsidRDefault="00C17E81" w:rsidP="00933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E81" w:rsidRPr="00EA57D4" w:rsidRDefault="00C17E81" w:rsidP="00933E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57D4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C17E81" w:rsidRPr="00EA57D4" w:rsidRDefault="00C17E81" w:rsidP="00933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E81" w:rsidRPr="00EA57D4" w:rsidRDefault="00C17E81" w:rsidP="0091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7D4">
        <w:rPr>
          <w:rFonts w:ascii="Times New Roman" w:hAnsi="Times New Roman" w:cs="Times New Roman"/>
          <w:sz w:val="28"/>
          <w:szCs w:val="28"/>
        </w:rPr>
        <w:t>3.1. Перечень организаций, результаты работы которых будут рассмотрены комиссией в текущем году, формируется на основании предложений членов комиссии. График работы комиссии утверждается председателем комиссии и доводится секретарем комиссии до членов комиссии, руководителей организаций</w:t>
      </w:r>
      <w:r w:rsidR="00D04893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Pr="00EA57D4">
        <w:rPr>
          <w:rFonts w:ascii="Times New Roman" w:hAnsi="Times New Roman" w:cs="Times New Roman"/>
          <w:sz w:val="28"/>
          <w:szCs w:val="28"/>
        </w:rPr>
        <w:t>.</w:t>
      </w:r>
    </w:p>
    <w:p w:rsidR="00C17E81" w:rsidRPr="00EA57D4" w:rsidRDefault="00C17E81" w:rsidP="0091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7D4">
        <w:rPr>
          <w:rFonts w:ascii="Times New Roman" w:hAnsi="Times New Roman" w:cs="Times New Roman"/>
          <w:sz w:val="28"/>
          <w:szCs w:val="28"/>
        </w:rPr>
        <w:t>3.2. В целях организации своей деятельности комиссия вправе:</w:t>
      </w:r>
    </w:p>
    <w:p w:rsidR="00C17E81" w:rsidRPr="00EA57D4" w:rsidRDefault="00C17E81" w:rsidP="0091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7D4">
        <w:rPr>
          <w:rFonts w:ascii="Times New Roman" w:hAnsi="Times New Roman" w:cs="Times New Roman"/>
          <w:sz w:val="28"/>
          <w:szCs w:val="28"/>
        </w:rPr>
        <w:t>запрашивать у руководителей организаций</w:t>
      </w:r>
      <w:r w:rsidR="00D04893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Pr="00EA57D4">
        <w:rPr>
          <w:rFonts w:ascii="Times New Roman" w:hAnsi="Times New Roman" w:cs="Times New Roman"/>
          <w:sz w:val="28"/>
          <w:szCs w:val="28"/>
        </w:rPr>
        <w:t xml:space="preserve"> документы и материалы, необходимые для получения всесторонней и достоверной информации о деятельности организаций</w:t>
      </w:r>
      <w:r w:rsidR="00D04893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="00D04893" w:rsidRPr="00EA57D4">
        <w:rPr>
          <w:rFonts w:ascii="Times New Roman" w:hAnsi="Times New Roman" w:cs="Times New Roman"/>
          <w:sz w:val="28"/>
          <w:szCs w:val="28"/>
        </w:rPr>
        <w:t>;</w:t>
      </w:r>
    </w:p>
    <w:p w:rsidR="00C17E81" w:rsidRPr="00EA57D4" w:rsidRDefault="00C17E81" w:rsidP="0091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7D4">
        <w:rPr>
          <w:rFonts w:ascii="Times New Roman" w:hAnsi="Times New Roman" w:cs="Times New Roman"/>
          <w:sz w:val="28"/>
          <w:szCs w:val="28"/>
        </w:rPr>
        <w:t>заслушивать на своих заседаниях руководителей, главных бухгалтеров организаций</w:t>
      </w:r>
      <w:r w:rsidR="00D04893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Pr="00EA57D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04893">
        <w:rPr>
          <w:rFonts w:ascii="Times New Roman" w:hAnsi="Times New Roman" w:cs="Times New Roman"/>
          <w:sz w:val="28"/>
          <w:szCs w:val="28"/>
        </w:rPr>
        <w:t>заместителей Главы муниципального района Пестравский Самарской области</w:t>
      </w:r>
      <w:r w:rsidRPr="00EA57D4">
        <w:rPr>
          <w:rFonts w:ascii="Times New Roman" w:hAnsi="Times New Roman" w:cs="Times New Roman"/>
          <w:sz w:val="28"/>
          <w:szCs w:val="28"/>
        </w:rPr>
        <w:t xml:space="preserve"> по вопросам организации работы подведомственных организаций и осуществления контроля за их деятельностью;</w:t>
      </w:r>
    </w:p>
    <w:p w:rsidR="00C17E81" w:rsidRPr="00EA57D4" w:rsidRDefault="00C17E81" w:rsidP="0091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7D4">
        <w:rPr>
          <w:rFonts w:ascii="Times New Roman" w:hAnsi="Times New Roman" w:cs="Times New Roman"/>
          <w:sz w:val="28"/>
          <w:szCs w:val="28"/>
        </w:rPr>
        <w:t>привлекать к своей деятельности научных работников, экспертов и других специалистов, а также представителей правоохранительных, налоговых и иных органов в зависимости от предмета заседания комиссии.</w:t>
      </w:r>
    </w:p>
    <w:p w:rsidR="00C17E81" w:rsidRPr="00EA57D4" w:rsidRDefault="00C17E81" w:rsidP="0091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7D4">
        <w:rPr>
          <w:rFonts w:ascii="Times New Roman" w:hAnsi="Times New Roman" w:cs="Times New Roman"/>
          <w:sz w:val="28"/>
          <w:szCs w:val="28"/>
        </w:rPr>
        <w:t>3.3. Требования комиссии в части сроков, порядка оформления и представления необходимых документов являются обязательными для руководителей организаций. Руководитель организации несет персональную ответственность за представление информации и ее достоверность.</w:t>
      </w:r>
    </w:p>
    <w:p w:rsidR="00C17E81" w:rsidRPr="00EA57D4" w:rsidRDefault="00C17E81" w:rsidP="00840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7D4">
        <w:rPr>
          <w:rFonts w:ascii="Times New Roman" w:hAnsi="Times New Roman" w:cs="Times New Roman"/>
          <w:sz w:val="28"/>
          <w:szCs w:val="28"/>
        </w:rPr>
        <w:t>3.4. Председатель комиссии осуществляет руководство деятельностью комиссии, включая распределение обязанностей между членами комиссии и утверждение перечня организаций, результаты работы которых рассматриваются на заседаниях комиссии, а также осуществляет контроль за исполнением решений комиссии.</w:t>
      </w:r>
      <w:r w:rsidR="00B030E1">
        <w:rPr>
          <w:rFonts w:ascii="Times New Roman" w:hAnsi="Times New Roman" w:cs="Times New Roman"/>
          <w:sz w:val="28"/>
          <w:szCs w:val="28"/>
        </w:rPr>
        <w:t xml:space="preserve"> В период отсутствия председателя комиссии его замещает заместитель председателя балансовой комиссии.</w:t>
      </w:r>
    </w:p>
    <w:p w:rsidR="00F36AE8" w:rsidRDefault="00C17E81" w:rsidP="0091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7D4">
        <w:rPr>
          <w:rFonts w:ascii="Times New Roman" w:hAnsi="Times New Roman" w:cs="Times New Roman"/>
          <w:sz w:val="28"/>
          <w:szCs w:val="28"/>
        </w:rPr>
        <w:t>3.5. Члены комиссии рассматривают представленные организациями</w:t>
      </w:r>
      <w:r w:rsidR="00E771A0">
        <w:rPr>
          <w:rFonts w:ascii="Times New Roman" w:hAnsi="Times New Roman" w:cs="Times New Roman"/>
          <w:sz w:val="28"/>
          <w:szCs w:val="28"/>
        </w:rPr>
        <w:t xml:space="preserve"> и учреждениями </w:t>
      </w:r>
      <w:r w:rsidRPr="00EA57D4">
        <w:rPr>
          <w:rFonts w:ascii="Times New Roman" w:hAnsi="Times New Roman" w:cs="Times New Roman"/>
          <w:sz w:val="28"/>
          <w:szCs w:val="28"/>
        </w:rPr>
        <w:t>документы, готовят предложения по оценке работы руководства, а также по оценке результатов финансово-хозяйственной деятельности и эффективности использования имущества организаций.</w:t>
      </w:r>
      <w:r w:rsidR="00F36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E81" w:rsidRPr="00EA57D4" w:rsidRDefault="00F36AE8" w:rsidP="0091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отсутствия секретаря и членов комиссии по уважительной причине (отпуск, командировка, болезнь) участвует лицо, исполняющее обязанности отсутствующего члена комиссии в соответствии с распоряжением администрации муниципального района Пестравский Самарской области. </w:t>
      </w:r>
    </w:p>
    <w:p w:rsidR="00C17E81" w:rsidRPr="00EA57D4" w:rsidRDefault="00C17E81" w:rsidP="0091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7D4">
        <w:rPr>
          <w:rFonts w:ascii="Times New Roman" w:hAnsi="Times New Roman" w:cs="Times New Roman"/>
          <w:sz w:val="28"/>
          <w:szCs w:val="28"/>
        </w:rPr>
        <w:t>3.6. Секретарь комиссии выполняет следующие функции:</w:t>
      </w:r>
    </w:p>
    <w:p w:rsidR="00C17E81" w:rsidRPr="00EA57D4" w:rsidRDefault="00C17E81" w:rsidP="0091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7D4">
        <w:rPr>
          <w:rFonts w:ascii="Times New Roman" w:hAnsi="Times New Roman" w:cs="Times New Roman"/>
          <w:sz w:val="28"/>
          <w:szCs w:val="28"/>
        </w:rPr>
        <w:lastRenderedPageBreak/>
        <w:t>составляет проект повестки заседания комиссии</w:t>
      </w:r>
      <w:r w:rsidR="00F36AE8">
        <w:rPr>
          <w:rFonts w:ascii="Times New Roman" w:hAnsi="Times New Roman" w:cs="Times New Roman"/>
          <w:sz w:val="28"/>
          <w:szCs w:val="28"/>
        </w:rPr>
        <w:t xml:space="preserve"> и передает его заместителю председателя балансовой комиссии для согласования</w:t>
      </w:r>
      <w:r w:rsidRPr="00EA57D4">
        <w:rPr>
          <w:rFonts w:ascii="Times New Roman" w:hAnsi="Times New Roman" w:cs="Times New Roman"/>
          <w:sz w:val="28"/>
          <w:szCs w:val="28"/>
        </w:rPr>
        <w:t>;</w:t>
      </w:r>
    </w:p>
    <w:p w:rsidR="00C17E81" w:rsidRPr="00EA57D4" w:rsidRDefault="00C17E81" w:rsidP="0091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7D4">
        <w:rPr>
          <w:rFonts w:ascii="Times New Roman" w:hAnsi="Times New Roman" w:cs="Times New Roman"/>
          <w:sz w:val="28"/>
          <w:szCs w:val="28"/>
        </w:rPr>
        <w:t>информирует о заседании комиссии;</w:t>
      </w:r>
    </w:p>
    <w:p w:rsidR="00C17E81" w:rsidRPr="00EA57D4" w:rsidRDefault="00C17E81" w:rsidP="0091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7D4">
        <w:rPr>
          <w:rFonts w:ascii="Times New Roman" w:hAnsi="Times New Roman" w:cs="Times New Roman"/>
          <w:sz w:val="28"/>
          <w:szCs w:val="28"/>
        </w:rPr>
        <w:t>ведет протокол заседания комиссии;</w:t>
      </w:r>
    </w:p>
    <w:p w:rsidR="00C17E81" w:rsidRPr="00EA57D4" w:rsidRDefault="00C17E81" w:rsidP="0091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7D4">
        <w:rPr>
          <w:rFonts w:ascii="Times New Roman" w:hAnsi="Times New Roman" w:cs="Times New Roman"/>
          <w:sz w:val="28"/>
          <w:szCs w:val="28"/>
        </w:rPr>
        <w:t>оформляет решения комиссии;</w:t>
      </w:r>
    </w:p>
    <w:p w:rsidR="00C17E81" w:rsidRPr="00EA57D4" w:rsidRDefault="00C17E81" w:rsidP="0091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7D4">
        <w:rPr>
          <w:rFonts w:ascii="Times New Roman" w:hAnsi="Times New Roman" w:cs="Times New Roman"/>
          <w:sz w:val="28"/>
          <w:szCs w:val="28"/>
        </w:rPr>
        <w:t>направляет выписки из протокола членам комиссии и представителю организации;</w:t>
      </w:r>
    </w:p>
    <w:p w:rsidR="00C17E81" w:rsidRPr="00EA57D4" w:rsidRDefault="00C17E81" w:rsidP="0091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7D4">
        <w:rPr>
          <w:rFonts w:ascii="Times New Roman" w:hAnsi="Times New Roman" w:cs="Times New Roman"/>
          <w:sz w:val="28"/>
          <w:szCs w:val="28"/>
        </w:rPr>
        <w:t>готовит отчет о выполнении решений комиссии.</w:t>
      </w:r>
    </w:p>
    <w:p w:rsidR="00C17E81" w:rsidRPr="00EA57D4" w:rsidRDefault="00C17E81" w:rsidP="0091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7D4">
        <w:rPr>
          <w:rFonts w:ascii="Times New Roman" w:hAnsi="Times New Roman" w:cs="Times New Roman"/>
          <w:sz w:val="28"/>
          <w:szCs w:val="28"/>
        </w:rPr>
        <w:t>3.7. Комиссия заслушивает доклады</w:t>
      </w:r>
      <w:r w:rsidR="00E64B05">
        <w:rPr>
          <w:rFonts w:ascii="Times New Roman" w:hAnsi="Times New Roman" w:cs="Times New Roman"/>
          <w:sz w:val="28"/>
          <w:szCs w:val="28"/>
        </w:rPr>
        <w:t xml:space="preserve"> </w:t>
      </w:r>
      <w:r w:rsidRPr="00EA57D4">
        <w:rPr>
          <w:rFonts w:ascii="Times New Roman" w:hAnsi="Times New Roman" w:cs="Times New Roman"/>
          <w:sz w:val="28"/>
          <w:szCs w:val="28"/>
        </w:rPr>
        <w:t>руководителей организаций</w:t>
      </w:r>
      <w:r w:rsidR="00E771A0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="00894ABB">
        <w:rPr>
          <w:rFonts w:ascii="Times New Roman" w:hAnsi="Times New Roman" w:cs="Times New Roman"/>
          <w:sz w:val="28"/>
          <w:szCs w:val="28"/>
        </w:rPr>
        <w:t xml:space="preserve"> </w:t>
      </w:r>
      <w:r w:rsidRPr="00EA57D4">
        <w:rPr>
          <w:rFonts w:ascii="Times New Roman" w:hAnsi="Times New Roman" w:cs="Times New Roman"/>
          <w:sz w:val="28"/>
          <w:szCs w:val="28"/>
        </w:rPr>
        <w:t xml:space="preserve"> о деятельности организаций</w:t>
      </w:r>
      <w:r w:rsidR="00894ABB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Pr="00EA57D4">
        <w:rPr>
          <w:rFonts w:ascii="Times New Roman" w:hAnsi="Times New Roman" w:cs="Times New Roman"/>
          <w:sz w:val="28"/>
          <w:szCs w:val="28"/>
        </w:rPr>
        <w:t>. По результатам обсуждения представленной информации коми</w:t>
      </w:r>
      <w:r w:rsidR="004A088E">
        <w:rPr>
          <w:rFonts w:ascii="Times New Roman" w:hAnsi="Times New Roman" w:cs="Times New Roman"/>
          <w:sz w:val="28"/>
          <w:szCs w:val="28"/>
        </w:rPr>
        <w:t>ссия разрабатывает рекомендации.</w:t>
      </w:r>
    </w:p>
    <w:p w:rsidR="00C17E81" w:rsidRPr="00EA57D4" w:rsidRDefault="00C17E81" w:rsidP="0091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7D4">
        <w:rPr>
          <w:rFonts w:ascii="Times New Roman" w:hAnsi="Times New Roman" w:cs="Times New Roman"/>
          <w:sz w:val="28"/>
          <w:szCs w:val="28"/>
        </w:rPr>
        <w:t xml:space="preserve">Рекомендации комиссии в отношении </w:t>
      </w:r>
      <w:r w:rsidR="004A088E">
        <w:rPr>
          <w:rFonts w:ascii="Times New Roman" w:hAnsi="Times New Roman" w:cs="Times New Roman"/>
          <w:sz w:val="28"/>
          <w:szCs w:val="28"/>
        </w:rPr>
        <w:t>муниципальных</w:t>
      </w:r>
      <w:r w:rsidRPr="00EA57D4">
        <w:rPr>
          <w:rFonts w:ascii="Times New Roman" w:hAnsi="Times New Roman" w:cs="Times New Roman"/>
          <w:sz w:val="28"/>
          <w:szCs w:val="28"/>
        </w:rPr>
        <w:t xml:space="preserve"> унитарных предприятий</w:t>
      </w:r>
      <w:r w:rsidR="004A088E">
        <w:rPr>
          <w:rFonts w:ascii="Times New Roman" w:hAnsi="Times New Roman" w:cs="Times New Roman"/>
          <w:sz w:val="28"/>
          <w:szCs w:val="28"/>
        </w:rPr>
        <w:t xml:space="preserve"> и учреждений </w:t>
      </w:r>
      <w:r w:rsidRPr="00EA57D4">
        <w:rPr>
          <w:rFonts w:ascii="Times New Roman" w:hAnsi="Times New Roman" w:cs="Times New Roman"/>
          <w:sz w:val="28"/>
          <w:szCs w:val="28"/>
        </w:rPr>
        <w:t xml:space="preserve"> </w:t>
      </w:r>
      <w:r w:rsidR="004A088E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  <w:r w:rsidRPr="00EA57D4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4A088E">
        <w:rPr>
          <w:rFonts w:ascii="Times New Roman" w:hAnsi="Times New Roman" w:cs="Times New Roman"/>
          <w:sz w:val="28"/>
          <w:szCs w:val="28"/>
        </w:rPr>
        <w:t>содержат</w:t>
      </w:r>
      <w:r w:rsidRPr="00EA57D4">
        <w:rPr>
          <w:rFonts w:ascii="Times New Roman" w:hAnsi="Times New Roman" w:cs="Times New Roman"/>
          <w:sz w:val="28"/>
          <w:szCs w:val="28"/>
        </w:rPr>
        <w:t xml:space="preserve"> информацию о необходимости принятия мер, обеспечивающих:</w:t>
      </w:r>
    </w:p>
    <w:p w:rsidR="00C17E81" w:rsidRPr="00EA57D4" w:rsidRDefault="00A80697" w:rsidP="0091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7E81" w:rsidRPr="00EA57D4">
        <w:rPr>
          <w:rFonts w:ascii="Times New Roman" w:hAnsi="Times New Roman" w:cs="Times New Roman"/>
          <w:sz w:val="28"/>
          <w:szCs w:val="28"/>
        </w:rPr>
        <w:t>повышение эффективности деятельности организаций</w:t>
      </w:r>
      <w:r w:rsidR="004A088E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="00C17E81" w:rsidRPr="00EA57D4">
        <w:rPr>
          <w:rFonts w:ascii="Times New Roman" w:hAnsi="Times New Roman" w:cs="Times New Roman"/>
          <w:sz w:val="28"/>
          <w:szCs w:val="28"/>
        </w:rPr>
        <w:t>;</w:t>
      </w:r>
    </w:p>
    <w:p w:rsidR="00C17E81" w:rsidRPr="00EA57D4" w:rsidRDefault="00A80697" w:rsidP="0091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7E81" w:rsidRPr="00EA57D4">
        <w:rPr>
          <w:rFonts w:ascii="Times New Roman" w:hAnsi="Times New Roman" w:cs="Times New Roman"/>
          <w:sz w:val="28"/>
          <w:szCs w:val="28"/>
        </w:rPr>
        <w:t>рациональное использование средств бюджета</w:t>
      </w:r>
      <w:r w:rsidR="004A088E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</w:t>
      </w:r>
      <w:r w:rsidR="00C17E81" w:rsidRPr="00EA57D4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C17E81" w:rsidRPr="00EA57D4" w:rsidRDefault="00A80697" w:rsidP="0091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7E81" w:rsidRPr="00EA57D4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имущества </w:t>
      </w:r>
      <w:r w:rsidR="004A088E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  <w:r w:rsidR="00C17E81" w:rsidRPr="00EA57D4">
        <w:rPr>
          <w:rFonts w:ascii="Times New Roman" w:hAnsi="Times New Roman" w:cs="Times New Roman"/>
          <w:sz w:val="28"/>
          <w:szCs w:val="28"/>
        </w:rPr>
        <w:t>Самарской области (в том числе о возможной реорганизации, ликвидации организации</w:t>
      </w:r>
      <w:r w:rsidR="00E9028B">
        <w:rPr>
          <w:rFonts w:ascii="Times New Roman" w:hAnsi="Times New Roman" w:cs="Times New Roman"/>
          <w:sz w:val="28"/>
          <w:szCs w:val="28"/>
        </w:rPr>
        <w:t xml:space="preserve"> </w:t>
      </w:r>
      <w:r w:rsidR="00C17E81" w:rsidRPr="00EA57D4">
        <w:rPr>
          <w:rFonts w:ascii="Times New Roman" w:hAnsi="Times New Roman" w:cs="Times New Roman"/>
          <w:sz w:val="28"/>
          <w:szCs w:val="28"/>
        </w:rPr>
        <w:t>).</w:t>
      </w:r>
    </w:p>
    <w:p w:rsidR="00C17E81" w:rsidRPr="00EA57D4" w:rsidRDefault="00C17E81" w:rsidP="0091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7D4">
        <w:rPr>
          <w:rFonts w:ascii="Times New Roman" w:hAnsi="Times New Roman" w:cs="Times New Roman"/>
          <w:sz w:val="28"/>
          <w:szCs w:val="28"/>
        </w:rPr>
        <w:t>3.8. Результаты заседаний комиссии оформляются в форме протокола, который подписывается председателем и секретарем комиссии, а в случае отсутствия председателя комиссии - его заместителем, и направляется всем участникам заседания комиссии.</w:t>
      </w:r>
    </w:p>
    <w:p w:rsidR="00C17E81" w:rsidRPr="00EA57D4" w:rsidRDefault="00C17E81" w:rsidP="0091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7D4">
        <w:rPr>
          <w:rFonts w:ascii="Times New Roman" w:hAnsi="Times New Roman" w:cs="Times New Roman"/>
          <w:sz w:val="28"/>
          <w:szCs w:val="28"/>
        </w:rPr>
        <w:t>В протоколе в краткой форме отражаются имеющиеся недостатки и упущения в деятельности организаций и предлагаются меры по их устранению. Также отмечаются положительные стороны деятельности организаций.</w:t>
      </w:r>
    </w:p>
    <w:p w:rsidR="00C17E81" w:rsidRDefault="00A80697" w:rsidP="0091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C17E81" w:rsidRPr="00EA57D4">
        <w:rPr>
          <w:rFonts w:ascii="Times New Roman" w:hAnsi="Times New Roman" w:cs="Times New Roman"/>
          <w:sz w:val="28"/>
          <w:szCs w:val="28"/>
        </w:rPr>
        <w:t xml:space="preserve">Материалы заседаний комиссии </w:t>
      </w:r>
      <w:r w:rsidR="00C17E81" w:rsidRPr="00E9028B">
        <w:rPr>
          <w:rFonts w:ascii="Times New Roman" w:hAnsi="Times New Roman" w:cs="Times New Roman"/>
          <w:sz w:val="28"/>
          <w:szCs w:val="28"/>
        </w:rPr>
        <w:t xml:space="preserve">хранятся </w:t>
      </w:r>
      <w:r w:rsidR="00E9028B">
        <w:rPr>
          <w:rFonts w:ascii="Times New Roman" w:hAnsi="Times New Roman" w:cs="Times New Roman"/>
          <w:sz w:val="28"/>
          <w:szCs w:val="28"/>
        </w:rPr>
        <w:t>у заместителя председателя балансовой комиссии</w:t>
      </w:r>
      <w:r w:rsidR="00C17E81" w:rsidRPr="00E9028B">
        <w:rPr>
          <w:rFonts w:ascii="Times New Roman" w:hAnsi="Times New Roman" w:cs="Times New Roman"/>
          <w:sz w:val="28"/>
          <w:szCs w:val="28"/>
        </w:rPr>
        <w:t>.</w:t>
      </w:r>
    </w:p>
    <w:p w:rsidR="00A80697" w:rsidRDefault="00A80697" w:rsidP="0091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Заседание балансовой комиссии проводится по мере необходимости, но не реже одного раза в квартал.</w:t>
      </w:r>
    </w:p>
    <w:p w:rsidR="00A80697" w:rsidRDefault="00A80697" w:rsidP="0091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  Заседание балансовой комиссии считается правомочным, если на нем присутствует более половины его членов.</w:t>
      </w:r>
    </w:p>
    <w:p w:rsidR="00A80697" w:rsidRDefault="00A80697" w:rsidP="0091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   Решение балансовой комиссии считается принятым, если за него проголосовало более половины присутствующих членов балансовой комиссии.</w:t>
      </w:r>
    </w:p>
    <w:p w:rsidR="00A80697" w:rsidRDefault="00A80697" w:rsidP="0091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   Решения, принимаемые балансовой комиссией, обязательны для выполнения руководителями учреждения.</w:t>
      </w:r>
    </w:p>
    <w:p w:rsidR="00A80697" w:rsidRPr="00E9028B" w:rsidRDefault="00A80697" w:rsidP="0091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 Запрашиваемые балансовой комиссией документы муниципальных учреждений, должны быть предоставлены в срок, установленный балансовой комиссией.  </w:t>
      </w:r>
    </w:p>
    <w:p w:rsidR="00C17E81" w:rsidRPr="00EA57D4" w:rsidRDefault="00C17E81" w:rsidP="00914D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57D4">
        <w:rPr>
          <w:rFonts w:ascii="Times New Roman" w:hAnsi="Times New Roman" w:cs="Times New Roman"/>
          <w:sz w:val="28"/>
          <w:szCs w:val="28"/>
        </w:rPr>
        <w:t>4. Контроль за исполнением решений комиссии</w:t>
      </w:r>
    </w:p>
    <w:p w:rsidR="00C17E81" w:rsidRPr="00EA57D4" w:rsidRDefault="00C17E81" w:rsidP="0091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E81" w:rsidRDefault="00A80697" w:rsidP="0091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6B5FC4">
        <w:rPr>
          <w:rFonts w:ascii="Times New Roman" w:hAnsi="Times New Roman" w:cs="Times New Roman"/>
          <w:sz w:val="28"/>
          <w:szCs w:val="28"/>
        </w:rPr>
        <w:t xml:space="preserve"> </w:t>
      </w:r>
      <w:r w:rsidR="00C17E81" w:rsidRPr="00EA57D4">
        <w:rPr>
          <w:rFonts w:ascii="Times New Roman" w:hAnsi="Times New Roman" w:cs="Times New Roman"/>
          <w:sz w:val="28"/>
          <w:szCs w:val="28"/>
        </w:rPr>
        <w:t>Комиссия осуществляет контроль за реализацией принятых решений, а также оценивает результаты их выполнения. При необходимости комиссия на своем заседании вправе вынести вопрос о результатах выполнения своего решения на очередное заседание комиссии.</w:t>
      </w:r>
    </w:p>
    <w:p w:rsidR="00241DC9" w:rsidRDefault="006B5FC4" w:rsidP="0084010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80697">
        <w:rPr>
          <w:rFonts w:ascii="Times New Roman" w:hAnsi="Times New Roman" w:cs="Times New Roman"/>
          <w:sz w:val="28"/>
          <w:szCs w:val="28"/>
        </w:rPr>
        <w:t>Руководители муниципальных организаций и учреждений не</w:t>
      </w:r>
      <w:r>
        <w:rPr>
          <w:rFonts w:ascii="Times New Roman" w:hAnsi="Times New Roman" w:cs="Times New Roman"/>
          <w:sz w:val="28"/>
          <w:szCs w:val="28"/>
        </w:rPr>
        <w:t>сут дисциплинарную ответственнос</w:t>
      </w:r>
      <w:r w:rsidR="00A80697">
        <w:rPr>
          <w:rFonts w:ascii="Times New Roman" w:hAnsi="Times New Roman" w:cs="Times New Roman"/>
          <w:sz w:val="28"/>
          <w:szCs w:val="28"/>
        </w:rPr>
        <w:t xml:space="preserve">ть за </w:t>
      </w:r>
      <w:r>
        <w:rPr>
          <w:rFonts w:ascii="Times New Roman" w:hAnsi="Times New Roman" w:cs="Times New Roman"/>
          <w:sz w:val="28"/>
          <w:szCs w:val="28"/>
        </w:rPr>
        <w:t>неисполнение требований балансовой комиссии, отраженных в протоколе заседания балансовой комиссии.</w:t>
      </w:r>
    </w:p>
    <w:p w:rsidR="00241DC9" w:rsidRDefault="00241DC9" w:rsidP="001F53E4">
      <w:pPr>
        <w:pStyle w:val="ConsPlusNormal"/>
        <w:jc w:val="right"/>
        <w:outlineLvl w:val="0"/>
      </w:pPr>
    </w:p>
    <w:p w:rsidR="00241DC9" w:rsidRDefault="00241DC9" w:rsidP="001F53E4">
      <w:pPr>
        <w:pStyle w:val="ConsPlusNormal"/>
        <w:jc w:val="right"/>
        <w:outlineLvl w:val="0"/>
      </w:pPr>
    </w:p>
    <w:p w:rsidR="00241DC9" w:rsidRDefault="00241DC9" w:rsidP="001F53E4">
      <w:pPr>
        <w:pStyle w:val="ConsPlusNormal"/>
        <w:jc w:val="right"/>
        <w:outlineLvl w:val="0"/>
      </w:pPr>
    </w:p>
    <w:p w:rsidR="00241DC9" w:rsidRDefault="00241DC9" w:rsidP="001F53E4">
      <w:pPr>
        <w:pStyle w:val="ConsPlusNormal"/>
        <w:jc w:val="right"/>
        <w:outlineLvl w:val="0"/>
      </w:pPr>
    </w:p>
    <w:p w:rsidR="001F53E4" w:rsidRPr="002938B3" w:rsidRDefault="001F53E4" w:rsidP="001F53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               </w:t>
      </w:r>
      <w:r w:rsidRPr="002938B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1F53E4" w:rsidRDefault="001F53E4" w:rsidP="001F5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8B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1F53E4" w:rsidRDefault="001F53E4" w:rsidP="001F5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1F53E4" w:rsidRPr="00110EE9" w:rsidRDefault="001F53E4" w:rsidP="001F5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0EE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F53E4" w:rsidRPr="00110EE9" w:rsidRDefault="001F53E4" w:rsidP="001F5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0EE9">
        <w:rPr>
          <w:rFonts w:ascii="Times New Roman" w:hAnsi="Times New Roman" w:cs="Times New Roman"/>
          <w:sz w:val="28"/>
          <w:szCs w:val="28"/>
        </w:rPr>
        <w:t>от «__»__________ 2019 г. N ____</w:t>
      </w:r>
    </w:p>
    <w:p w:rsidR="00D57C67" w:rsidRPr="00110EE9" w:rsidRDefault="00D57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C67" w:rsidRPr="00110EE9" w:rsidRDefault="00D57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B05" w:rsidRPr="00241DC9" w:rsidRDefault="00E64B05" w:rsidP="00B045F4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DC9">
        <w:rPr>
          <w:rFonts w:ascii="Times New Roman" w:hAnsi="Times New Roman" w:cs="Times New Roman"/>
          <w:b/>
          <w:sz w:val="28"/>
          <w:szCs w:val="28"/>
        </w:rPr>
        <w:t>Перечень документов и информации, предоставляемых муниципальными</w:t>
      </w:r>
      <w:r w:rsidR="00110EE9" w:rsidRPr="00241DC9">
        <w:rPr>
          <w:rFonts w:ascii="Times New Roman" w:hAnsi="Times New Roman" w:cs="Times New Roman"/>
          <w:b/>
          <w:sz w:val="28"/>
          <w:szCs w:val="28"/>
        </w:rPr>
        <w:t xml:space="preserve"> организациями и </w:t>
      </w:r>
      <w:r w:rsidRPr="00241DC9">
        <w:rPr>
          <w:rFonts w:ascii="Times New Roman" w:hAnsi="Times New Roman" w:cs="Times New Roman"/>
          <w:b/>
          <w:sz w:val="28"/>
          <w:szCs w:val="28"/>
        </w:rPr>
        <w:t xml:space="preserve"> учреждениями для рассмотрения на заседании балансовой</w:t>
      </w:r>
      <w:r w:rsidR="00110EE9" w:rsidRPr="00241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DC9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E64B05" w:rsidRPr="00110EE9" w:rsidRDefault="00E64B05" w:rsidP="00B045F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B05" w:rsidRPr="00110EE9" w:rsidRDefault="00E64B05" w:rsidP="00B045F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EE9">
        <w:rPr>
          <w:rFonts w:ascii="Times New Roman" w:hAnsi="Times New Roman" w:cs="Times New Roman"/>
          <w:color w:val="000000"/>
          <w:sz w:val="28"/>
          <w:szCs w:val="28"/>
        </w:rPr>
        <w:t>1. Пояснительная записка по итогам работы за соответствующий период.</w:t>
      </w:r>
    </w:p>
    <w:p w:rsidR="00E64B05" w:rsidRPr="00110EE9" w:rsidRDefault="00E64B05" w:rsidP="00B045F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EE9">
        <w:rPr>
          <w:rFonts w:ascii="Times New Roman" w:hAnsi="Times New Roman" w:cs="Times New Roman"/>
          <w:color w:val="000000"/>
          <w:sz w:val="28"/>
          <w:szCs w:val="28"/>
        </w:rPr>
        <w:t xml:space="preserve">2. Схема организационной структуры </w:t>
      </w:r>
      <w:r w:rsidR="001E5CD3">
        <w:rPr>
          <w:rFonts w:ascii="Times New Roman" w:hAnsi="Times New Roman" w:cs="Times New Roman"/>
          <w:color w:val="000000"/>
          <w:sz w:val="28"/>
          <w:szCs w:val="28"/>
        </w:rPr>
        <w:t>организации (</w:t>
      </w:r>
      <w:r w:rsidRPr="00110EE9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1E5CD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10E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4B05" w:rsidRPr="00110EE9" w:rsidRDefault="00E64B05" w:rsidP="00B045F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EE9">
        <w:rPr>
          <w:rFonts w:ascii="Times New Roman" w:hAnsi="Times New Roman" w:cs="Times New Roman"/>
          <w:color w:val="000000"/>
          <w:sz w:val="28"/>
          <w:szCs w:val="28"/>
        </w:rPr>
        <w:t xml:space="preserve">3. Карта учета имущества, имеющегося у </w:t>
      </w:r>
      <w:r w:rsidR="001E5CD3">
        <w:rPr>
          <w:rFonts w:ascii="Times New Roman" w:hAnsi="Times New Roman" w:cs="Times New Roman"/>
          <w:color w:val="000000"/>
          <w:sz w:val="28"/>
          <w:szCs w:val="28"/>
        </w:rPr>
        <w:t>организации (</w:t>
      </w:r>
      <w:r w:rsidRPr="00110EE9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1E5CD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10EE9">
        <w:rPr>
          <w:rFonts w:ascii="Times New Roman" w:hAnsi="Times New Roman" w:cs="Times New Roman"/>
          <w:color w:val="000000"/>
          <w:sz w:val="28"/>
          <w:szCs w:val="28"/>
        </w:rPr>
        <w:t>, с перечнем объектов недвижимости, в том числе отдельно неиспользуемое имущество.</w:t>
      </w:r>
    </w:p>
    <w:p w:rsidR="00E64B05" w:rsidRPr="00110EE9" w:rsidRDefault="00B045F4" w:rsidP="00B04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04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Бюджетная смета или  п</w:t>
      </w:r>
      <w:r w:rsidR="00E64B05" w:rsidRPr="00110EE9">
        <w:rPr>
          <w:rFonts w:ascii="Times New Roman" w:hAnsi="Times New Roman" w:cs="Times New Roman"/>
          <w:sz w:val="28"/>
          <w:szCs w:val="28"/>
        </w:rPr>
        <w:t xml:space="preserve">лан финансово-хозяйственной деятельности </w:t>
      </w:r>
      <w:r w:rsidR="00DD764C">
        <w:rPr>
          <w:rFonts w:ascii="Times New Roman" w:hAnsi="Times New Roman" w:cs="Times New Roman"/>
          <w:sz w:val="28"/>
          <w:szCs w:val="28"/>
        </w:rPr>
        <w:t>организаций (</w:t>
      </w:r>
      <w:r w:rsidR="00E64B05" w:rsidRPr="00110EE9">
        <w:rPr>
          <w:rFonts w:ascii="Times New Roman" w:hAnsi="Times New Roman" w:cs="Times New Roman"/>
          <w:sz w:val="28"/>
          <w:szCs w:val="28"/>
        </w:rPr>
        <w:t xml:space="preserve">учреждений) </w:t>
      </w:r>
      <w:r w:rsidR="00E64B05" w:rsidRPr="00110EE9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E64B05" w:rsidRPr="00110EE9">
        <w:rPr>
          <w:rFonts w:ascii="Times New Roman" w:hAnsi="Times New Roman" w:cs="Times New Roman"/>
          <w:sz w:val="28"/>
          <w:szCs w:val="28"/>
        </w:rPr>
        <w:t>соответствующий период, отчет об исполнении</w:t>
      </w:r>
      <w:r w:rsidR="00DD764C">
        <w:rPr>
          <w:rFonts w:ascii="Times New Roman" w:hAnsi="Times New Roman" w:cs="Times New Roman"/>
          <w:sz w:val="28"/>
          <w:szCs w:val="28"/>
        </w:rPr>
        <w:t xml:space="preserve"> организацией (</w:t>
      </w:r>
      <w:r w:rsidR="00E64B05" w:rsidRPr="00110EE9">
        <w:rPr>
          <w:rFonts w:ascii="Times New Roman" w:hAnsi="Times New Roman" w:cs="Times New Roman"/>
          <w:sz w:val="28"/>
          <w:szCs w:val="28"/>
        </w:rPr>
        <w:t>учреждением</w:t>
      </w:r>
      <w:r w:rsidR="00DD764C">
        <w:rPr>
          <w:rFonts w:ascii="Times New Roman" w:hAnsi="Times New Roman" w:cs="Times New Roman"/>
          <w:sz w:val="28"/>
          <w:szCs w:val="28"/>
        </w:rPr>
        <w:t>)</w:t>
      </w:r>
      <w:r w:rsidR="00E64B05" w:rsidRPr="00110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бюджетной сметы или </w:t>
      </w:r>
      <w:r w:rsidR="00E64B05" w:rsidRPr="00110EE9">
        <w:rPr>
          <w:rFonts w:ascii="Times New Roman" w:hAnsi="Times New Roman" w:cs="Times New Roman"/>
          <w:sz w:val="28"/>
          <w:szCs w:val="28"/>
        </w:rPr>
        <w:t>плана его финансово-хозяйственной деятельности</w:t>
      </w:r>
      <w:r w:rsidR="00DD764C">
        <w:rPr>
          <w:rFonts w:ascii="Times New Roman" w:hAnsi="Times New Roman" w:cs="Times New Roman"/>
          <w:sz w:val="28"/>
          <w:szCs w:val="28"/>
        </w:rPr>
        <w:t>.</w:t>
      </w:r>
    </w:p>
    <w:p w:rsidR="00E64B05" w:rsidRPr="00110EE9" w:rsidRDefault="00E64B05" w:rsidP="00B04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0EE9">
        <w:rPr>
          <w:rFonts w:ascii="Times New Roman" w:hAnsi="Times New Roman" w:cs="Times New Roman"/>
          <w:sz w:val="28"/>
          <w:szCs w:val="28"/>
        </w:rPr>
        <w:t>5. Справка о претензионно-исковой работе.</w:t>
      </w:r>
    </w:p>
    <w:p w:rsidR="00E64B05" w:rsidRPr="00110EE9" w:rsidRDefault="00E64B05" w:rsidP="00B04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0EE9">
        <w:rPr>
          <w:rFonts w:ascii="Times New Roman" w:hAnsi="Times New Roman" w:cs="Times New Roman"/>
          <w:sz w:val="28"/>
          <w:szCs w:val="28"/>
        </w:rPr>
        <w:t xml:space="preserve">6. Копии актов проверяющих органов за прошедший финансовый год. </w:t>
      </w:r>
    </w:p>
    <w:p w:rsidR="00E64B05" w:rsidRPr="00110EE9" w:rsidRDefault="00B045F4" w:rsidP="00B045F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Список документов и информации является открытым. </w:t>
      </w:r>
    </w:p>
    <w:p w:rsidR="00E64B05" w:rsidRPr="00110EE9" w:rsidRDefault="00E64B05" w:rsidP="00B045F4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EE9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</w:p>
    <w:p w:rsidR="00E64B05" w:rsidRPr="00110EE9" w:rsidRDefault="00E64B05" w:rsidP="00B045F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0EE9">
        <w:rPr>
          <w:rFonts w:ascii="Times New Roman" w:hAnsi="Times New Roman" w:cs="Times New Roman"/>
          <w:sz w:val="28"/>
          <w:szCs w:val="28"/>
        </w:rPr>
        <w:t>- доклад руководителя</w:t>
      </w:r>
      <w:r w:rsidR="0056153A">
        <w:rPr>
          <w:rFonts w:ascii="Times New Roman" w:hAnsi="Times New Roman" w:cs="Times New Roman"/>
          <w:sz w:val="28"/>
          <w:szCs w:val="28"/>
        </w:rPr>
        <w:t xml:space="preserve"> </w:t>
      </w:r>
      <w:r w:rsidRPr="00110EE9">
        <w:rPr>
          <w:rFonts w:ascii="Times New Roman" w:hAnsi="Times New Roman" w:cs="Times New Roman"/>
          <w:sz w:val="28"/>
          <w:szCs w:val="28"/>
        </w:rPr>
        <w:t xml:space="preserve"> (до 7 мин.) должен содержать информацию об организационно-правовой форме учреждения; предмете и видах деятельности, в том числе убыточные виды деятельности, ответственных должностных лицах; сведения о численности учреждения, средней заработной плате; показатели эффективности использования энергоресурсов; количество предписаний в разрезе, процент исполнения;</w:t>
      </w:r>
    </w:p>
    <w:p w:rsidR="00E64B05" w:rsidRPr="00110EE9" w:rsidRDefault="00E64B05" w:rsidP="00B045F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0EE9">
        <w:rPr>
          <w:rFonts w:ascii="Times New Roman" w:hAnsi="Times New Roman" w:cs="Times New Roman"/>
          <w:sz w:val="28"/>
          <w:szCs w:val="28"/>
        </w:rPr>
        <w:t>- доклад главного бухгалтера (до 7 мин.) должен содержать информацию о финансовой дисциплине, в том числе по платным услугам; % исполнения бюджетных назначений, в том числе по программным мероприятиям; структура платежей; информацию о дебиторской, кредиторской задолженности в разрезе контрагентов, в том числе просроченная.</w:t>
      </w:r>
    </w:p>
    <w:p w:rsidR="00D57C67" w:rsidRPr="00110EE9" w:rsidRDefault="00D57C67" w:rsidP="00B045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C67" w:rsidRPr="00110EE9" w:rsidRDefault="00D57C67" w:rsidP="00B045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C67" w:rsidRDefault="00D57C67">
      <w:pPr>
        <w:pStyle w:val="ConsPlusNormal"/>
        <w:jc w:val="both"/>
      </w:pPr>
    </w:p>
    <w:p w:rsidR="00D57C67" w:rsidRDefault="00D57C67">
      <w:pPr>
        <w:pStyle w:val="ConsPlusNormal"/>
        <w:jc w:val="both"/>
      </w:pPr>
    </w:p>
    <w:p w:rsidR="00D57C67" w:rsidRDefault="00D57C67">
      <w:pPr>
        <w:pStyle w:val="ConsPlusNormal"/>
        <w:jc w:val="both"/>
      </w:pPr>
    </w:p>
    <w:sectPr w:rsidR="00D57C67" w:rsidSect="00BB4AD7">
      <w:pgSz w:w="11906" w:h="16838"/>
      <w:pgMar w:top="426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2E" w:rsidRDefault="00D3052E" w:rsidP="002938B3">
      <w:pPr>
        <w:spacing w:after="0" w:line="240" w:lineRule="auto"/>
      </w:pPr>
      <w:r>
        <w:separator/>
      </w:r>
    </w:p>
  </w:endnote>
  <w:endnote w:type="continuationSeparator" w:id="0">
    <w:p w:rsidR="00D3052E" w:rsidRDefault="00D3052E" w:rsidP="0029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2E" w:rsidRDefault="00D3052E" w:rsidP="002938B3">
      <w:pPr>
        <w:spacing w:after="0" w:line="240" w:lineRule="auto"/>
      </w:pPr>
      <w:r>
        <w:separator/>
      </w:r>
    </w:p>
  </w:footnote>
  <w:footnote w:type="continuationSeparator" w:id="0">
    <w:p w:rsidR="00D3052E" w:rsidRDefault="00D3052E" w:rsidP="00293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F29B3"/>
    <w:multiLevelType w:val="multilevel"/>
    <w:tmpl w:val="548AA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E81"/>
    <w:rsid w:val="0000525B"/>
    <w:rsid w:val="000156D2"/>
    <w:rsid w:val="000165FF"/>
    <w:rsid w:val="000206F5"/>
    <w:rsid w:val="000268DB"/>
    <w:rsid w:val="000323FA"/>
    <w:rsid w:val="000363FF"/>
    <w:rsid w:val="00040B61"/>
    <w:rsid w:val="00040E66"/>
    <w:rsid w:val="00046FB5"/>
    <w:rsid w:val="00047302"/>
    <w:rsid w:val="00057294"/>
    <w:rsid w:val="00060E9D"/>
    <w:rsid w:val="00065708"/>
    <w:rsid w:val="00070EF9"/>
    <w:rsid w:val="000811E1"/>
    <w:rsid w:val="00090363"/>
    <w:rsid w:val="00093176"/>
    <w:rsid w:val="000960C9"/>
    <w:rsid w:val="000A159F"/>
    <w:rsid w:val="000A3771"/>
    <w:rsid w:val="000A4991"/>
    <w:rsid w:val="000B190A"/>
    <w:rsid w:val="000B30CD"/>
    <w:rsid w:val="000B4AAB"/>
    <w:rsid w:val="000C2CD3"/>
    <w:rsid w:val="000C6F19"/>
    <w:rsid w:val="000D33C4"/>
    <w:rsid w:val="000D3AF5"/>
    <w:rsid w:val="000D59E7"/>
    <w:rsid w:val="000E0FF7"/>
    <w:rsid w:val="000E3A70"/>
    <w:rsid w:val="001002CA"/>
    <w:rsid w:val="00110EE9"/>
    <w:rsid w:val="00112C2C"/>
    <w:rsid w:val="00113427"/>
    <w:rsid w:val="00113D06"/>
    <w:rsid w:val="00121733"/>
    <w:rsid w:val="00121FB2"/>
    <w:rsid w:val="0013210A"/>
    <w:rsid w:val="0013239C"/>
    <w:rsid w:val="001552B4"/>
    <w:rsid w:val="00161055"/>
    <w:rsid w:val="00165550"/>
    <w:rsid w:val="00167C54"/>
    <w:rsid w:val="001743E3"/>
    <w:rsid w:val="00175865"/>
    <w:rsid w:val="00185ACD"/>
    <w:rsid w:val="0018642D"/>
    <w:rsid w:val="001921BD"/>
    <w:rsid w:val="001964FA"/>
    <w:rsid w:val="00197E8B"/>
    <w:rsid w:val="001A3C51"/>
    <w:rsid w:val="001A4D97"/>
    <w:rsid w:val="001B2D14"/>
    <w:rsid w:val="001B3F5B"/>
    <w:rsid w:val="001C01AB"/>
    <w:rsid w:val="001C0F79"/>
    <w:rsid w:val="001C33A4"/>
    <w:rsid w:val="001C4193"/>
    <w:rsid w:val="001C63C8"/>
    <w:rsid w:val="001D2531"/>
    <w:rsid w:val="001D78C2"/>
    <w:rsid w:val="001E0DFF"/>
    <w:rsid w:val="001E5CD3"/>
    <w:rsid w:val="001F176C"/>
    <w:rsid w:val="001F53E4"/>
    <w:rsid w:val="001F6178"/>
    <w:rsid w:val="001F64ED"/>
    <w:rsid w:val="00201A4D"/>
    <w:rsid w:val="002065D2"/>
    <w:rsid w:val="00241A55"/>
    <w:rsid w:val="00241DC9"/>
    <w:rsid w:val="002420F7"/>
    <w:rsid w:val="0025080C"/>
    <w:rsid w:val="00251988"/>
    <w:rsid w:val="00253BD1"/>
    <w:rsid w:val="002547E5"/>
    <w:rsid w:val="002563BC"/>
    <w:rsid w:val="002570CE"/>
    <w:rsid w:val="00261B33"/>
    <w:rsid w:val="0027161D"/>
    <w:rsid w:val="00272996"/>
    <w:rsid w:val="0028147D"/>
    <w:rsid w:val="00284543"/>
    <w:rsid w:val="00285EAE"/>
    <w:rsid w:val="002938B3"/>
    <w:rsid w:val="002A1646"/>
    <w:rsid w:val="002A2D48"/>
    <w:rsid w:val="002A4225"/>
    <w:rsid w:val="002A461F"/>
    <w:rsid w:val="002B2DC8"/>
    <w:rsid w:val="002B51F0"/>
    <w:rsid w:val="002C3F9B"/>
    <w:rsid w:val="002D1BEA"/>
    <w:rsid w:val="002D32BE"/>
    <w:rsid w:val="002D4FE3"/>
    <w:rsid w:val="002D7370"/>
    <w:rsid w:val="00300089"/>
    <w:rsid w:val="003019AD"/>
    <w:rsid w:val="00302835"/>
    <w:rsid w:val="00311F3D"/>
    <w:rsid w:val="00323F10"/>
    <w:rsid w:val="003302C8"/>
    <w:rsid w:val="00332F43"/>
    <w:rsid w:val="00333FF5"/>
    <w:rsid w:val="0034389F"/>
    <w:rsid w:val="003449BF"/>
    <w:rsid w:val="00345157"/>
    <w:rsid w:val="00350057"/>
    <w:rsid w:val="00356758"/>
    <w:rsid w:val="0035721F"/>
    <w:rsid w:val="00367897"/>
    <w:rsid w:val="00367EE7"/>
    <w:rsid w:val="00372B14"/>
    <w:rsid w:val="00374A2B"/>
    <w:rsid w:val="00377812"/>
    <w:rsid w:val="0038435C"/>
    <w:rsid w:val="00385DBB"/>
    <w:rsid w:val="00386BC3"/>
    <w:rsid w:val="00386F5D"/>
    <w:rsid w:val="00387EB7"/>
    <w:rsid w:val="003915FC"/>
    <w:rsid w:val="003941AD"/>
    <w:rsid w:val="00395603"/>
    <w:rsid w:val="00395831"/>
    <w:rsid w:val="003A1CF6"/>
    <w:rsid w:val="003A26B4"/>
    <w:rsid w:val="003A2B22"/>
    <w:rsid w:val="003A7B14"/>
    <w:rsid w:val="003B757D"/>
    <w:rsid w:val="003B77A8"/>
    <w:rsid w:val="003B7AA0"/>
    <w:rsid w:val="003C6A13"/>
    <w:rsid w:val="003D6029"/>
    <w:rsid w:val="003E6017"/>
    <w:rsid w:val="003F0CA5"/>
    <w:rsid w:val="003F0DA3"/>
    <w:rsid w:val="003F2C59"/>
    <w:rsid w:val="003F643F"/>
    <w:rsid w:val="00403EAB"/>
    <w:rsid w:val="00404C7B"/>
    <w:rsid w:val="0040553C"/>
    <w:rsid w:val="0041142E"/>
    <w:rsid w:val="004133BD"/>
    <w:rsid w:val="00424F44"/>
    <w:rsid w:val="00430945"/>
    <w:rsid w:val="004317C0"/>
    <w:rsid w:val="00433816"/>
    <w:rsid w:val="00443417"/>
    <w:rsid w:val="00444CAE"/>
    <w:rsid w:val="00446A10"/>
    <w:rsid w:val="00450B4E"/>
    <w:rsid w:val="00451885"/>
    <w:rsid w:val="00454C90"/>
    <w:rsid w:val="00460734"/>
    <w:rsid w:val="00462965"/>
    <w:rsid w:val="00463D48"/>
    <w:rsid w:val="00464118"/>
    <w:rsid w:val="0046738B"/>
    <w:rsid w:val="00480428"/>
    <w:rsid w:val="004872D8"/>
    <w:rsid w:val="004877C6"/>
    <w:rsid w:val="00496B56"/>
    <w:rsid w:val="004A088E"/>
    <w:rsid w:val="004A6B40"/>
    <w:rsid w:val="004B218E"/>
    <w:rsid w:val="004B35A0"/>
    <w:rsid w:val="004B7508"/>
    <w:rsid w:val="004B7540"/>
    <w:rsid w:val="004C4FDB"/>
    <w:rsid w:val="004D0790"/>
    <w:rsid w:val="004E2085"/>
    <w:rsid w:val="004E5C95"/>
    <w:rsid w:val="004E7E32"/>
    <w:rsid w:val="004F2135"/>
    <w:rsid w:val="0051343F"/>
    <w:rsid w:val="005135EB"/>
    <w:rsid w:val="00521377"/>
    <w:rsid w:val="00526AC3"/>
    <w:rsid w:val="00526BF7"/>
    <w:rsid w:val="00535EEC"/>
    <w:rsid w:val="005403DD"/>
    <w:rsid w:val="0055308A"/>
    <w:rsid w:val="0056153A"/>
    <w:rsid w:val="00570D9F"/>
    <w:rsid w:val="00580A1F"/>
    <w:rsid w:val="00581225"/>
    <w:rsid w:val="005814F6"/>
    <w:rsid w:val="0058563F"/>
    <w:rsid w:val="00586738"/>
    <w:rsid w:val="005A14A5"/>
    <w:rsid w:val="005A35D9"/>
    <w:rsid w:val="005A3AEE"/>
    <w:rsid w:val="005A3DCC"/>
    <w:rsid w:val="005A452A"/>
    <w:rsid w:val="005A46EC"/>
    <w:rsid w:val="005A4DCC"/>
    <w:rsid w:val="005C2541"/>
    <w:rsid w:val="005C477F"/>
    <w:rsid w:val="005C6A3B"/>
    <w:rsid w:val="005D1C5F"/>
    <w:rsid w:val="005D2285"/>
    <w:rsid w:val="005D634D"/>
    <w:rsid w:val="005D641F"/>
    <w:rsid w:val="005D6F91"/>
    <w:rsid w:val="005E44E4"/>
    <w:rsid w:val="005E4B2A"/>
    <w:rsid w:val="005E78CC"/>
    <w:rsid w:val="005F4F9D"/>
    <w:rsid w:val="005F738E"/>
    <w:rsid w:val="00603209"/>
    <w:rsid w:val="0060363F"/>
    <w:rsid w:val="00614CD3"/>
    <w:rsid w:val="00627500"/>
    <w:rsid w:val="006307E4"/>
    <w:rsid w:val="00642ECF"/>
    <w:rsid w:val="00643829"/>
    <w:rsid w:val="006527AB"/>
    <w:rsid w:val="0065540E"/>
    <w:rsid w:val="0065796F"/>
    <w:rsid w:val="00660EDD"/>
    <w:rsid w:val="00663F18"/>
    <w:rsid w:val="00667658"/>
    <w:rsid w:val="00676AFC"/>
    <w:rsid w:val="00677E3E"/>
    <w:rsid w:val="006813B8"/>
    <w:rsid w:val="00683F43"/>
    <w:rsid w:val="00684771"/>
    <w:rsid w:val="00687C7B"/>
    <w:rsid w:val="00687D66"/>
    <w:rsid w:val="0069115A"/>
    <w:rsid w:val="006956F1"/>
    <w:rsid w:val="00696A3C"/>
    <w:rsid w:val="006B2B68"/>
    <w:rsid w:val="006B5FC4"/>
    <w:rsid w:val="006B6970"/>
    <w:rsid w:val="006C0E4D"/>
    <w:rsid w:val="006C49DD"/>
    <w:rsid w:val="006C6C1E"/>
    <w:rsid w:val="006C7BFE"/>
    <w:rsid w:val="006D2F7F"/>
    <w:rsid w:val="006D6EF9"/>
    <w:rsid w:val="006E289C"/>
    <w:rsid w:val="006E7AFD"/>
    <w:rsid w:val="007202D2"/>
    <w:rsid w:val="00721B8C"/>
    <w:rsid w:val="00722C27"/>
    <w:rsid w:val="00724EE9"/>
    <w:rsid w:val="00725EA5"/>
    <w:rsid w:val="00735C5D"/>
    <w:rsid w:val="00735D88"/>
    <w:rsid w:val="00744933"/>
    <w:rsid w:val="00750576"/>
    <w:rsid w:val="007505BA"/>
    <w:rsid w:val="00753BCA"/>
    <w:rsid w:val="0075611A"/>
    <w:rsid w:val="007566EA"/>
    <w:rsid w:val="007608DF"/>
    <w:rsid w:val="00764F72"/>
    <w:rsid w:val="00771474"/>
    <w:rsid w:val="00775C93"/>
    <w:rsid w:val="00776DD2"/>
    <w:rsid w:val="007812F1"/>
    <w:rsid w:val="00781499"/>
    <w:rsid w:val="00781DC4"/>
    <w:rsid w:val="007826B5"/>
    <w:rsid w:val="00786176"/>
    <w:rsid w:val="0079505B"/>
    <w:rsid w:val="0079524C"/>
    <w:rsid w:val="00795924"/>
    <w:rsid w:val="00796273"/>
    <w:rsid w:val="007B6F50"/>
    <w:rsid w:val="007B79AE"/>
    <w:rsid w:val="007D5DE0"/>
    <w:rsid w:val="007D6715"/>
    <w:rsid w:val="007E13E3"/>
    <w:rsid w:val="007E75C7"/>
    <w:rsid w:val="007F3159"/>
    <w:rsid w:val="007F3EA6"/>
    <w:rsid w:val="0080011A"/>
    <w:rsid w:val="00802BB6"/>
    <w:rsid w:val="008343F0"/>
    <w:rsid w:val="00836DF1"/>
    <w:rsid w:val="00840100"/>
    <w:rsid w:val="008425E9"/>
    <w:rsid w:val="00851ABE"/>
    <w:rsid w:val="00851B89"/>
    <w:rsid w:val="0085331E"/>
    <w:rsid w:val="0086722D"/>
    <w:rsid w:val="0087345F"/>
    <w:rsid w:val="00875C24"/>
    <w:rsid w:val="008823DC"/>
    <w:rsid w:val="0088651C"/>
    <w:rsid w:val="00887CEA"/>
    <w:rsid w:val="00894141"/>
    <w:rsid w:val="00894ABB"/>
    <w:rsid w:val="008A42AF"/>
    <w:rsid w:val="008A4E5E"/>
    <w:rsid w:val="008A57AF"/>
    <w:rsid w:val="008A6B59"/>
    <w:rsid w:val="008B6F5C"/>
    <w:rsid w:val="008C0097"/>
    <w:rsid w:val="008E5D6A"/>
    <w:rsid w:val="008F0050"/>
    <w:rsid w:val="008F0EF1"/>
    <w:rsid w:val="008F56E4"/>
    <w:rsid w:val="008F632B"/>
    <w:rsid w:val="0091009F"/>
    <w:rsid w:val="00914DC8"/>
    <w:rsid w:val="009159C8"/>
    <w:rsid w:val="009255A5"/>
    <w:rsid w:val="00930A65"/>
    <w:rsid w:val="00931925"/>
    <w:rsid w:val="00933C4F"/>
    <w:rsid w:val="00933EB2"/>
    <w:rsid w:val="00935A7A"/>
    <w:rsid w:val="00935F8A"/>
    <w:rsid w:val="00946C5C"/>
    <w:rsid w:val="009508AD"/>
    <w:rsid w:val="00950CB3"/>
    <w:rsid w:val="00951DC3"/>
    <w:rsid w:val="00965CA8"/>
    <w:rsid w:val="00970075"/>
    <w:rsid w:val="0097467E"/>
    <w:rsid w:val="00992C60"/>
    <w:rsid w:val="009952E0"/>
    <w:rsid w:val="009A3C19"/>
    <w:rsid w:val="009A4401"/>
    <w:rsid w:val="009B5702"/>
    <w:rsid w:val="009B5A48"/>
    <w:rsid w:val="009B5AF6"/>
    <w:rsid w:val="009C537F"/>
    <w:rsid w:val="009D23AF"/>
    <w:rsid w:val="009D3CC3"/>
    <w:rsid w:val="009D4A41"/>
    <w:rsid w:val="009E1DEA"/>
    <w:rsid w:val="009E4EC2"/>
    <w:rsid w:val="009F28CC"/>
    <w:rsid w:val="009F344C"/>
    <w:rsid w:val="00A0695D"/>
    <w:rsid w:val="00A10DDA"/>
    <w:rsid w:val="00A11327"/>
    <w:rsid w:val="00A11EA9"/>
    <w:rsid w:val="00A126BA"/>
    <w:rsid w:val="00A153A7"/>
    <w:rsid w:val="00A15582"/>
    <w:rsid w:val="00A232BD"/>
    <w:rsid w:val="00A30277"/>
    <w:rsid w:val="00A355F4"/>
    <w:rsid w:val="00A37C7D"/>
    <w:rsid w:val="00A4132D"/>
    <w:rsid w:val="00A438AE"/>
    <w:rsid w:val="00A57FA1"/>
    <w:rsid w:val="00A6018E"/>
    <w:rsid w:val="00A60A5A"/>
    <w:rsid w:val="00A612E6"/>
    <w:rsid w:val="00A70D4D"/>
    <w:rsid w:val="00A7119F"/>
    <w:rsid w:val="00A720AB"/>
    <w:rsid w:val="00A750B1"/>
    <w:rsid w:val="00A80697"/>
    <w:rsid w:val="00A909BD"/>
    <w:rsid w:val="00A945B6"/>
    <w:rsid w:val="00A94F77"/>
    <w:rsid w:val="00A96001"/>
    <w:rsid w:val="00AA0550"/>
    <w:rsid w:val="00AA27AE"/>
    <w:rsid w:val="00AA5563"/>
    <w:rsid w:val="00AA782D"/>
    <w:rsid w:val="00AC17EB"/>
    <w:rsid w:val="00AE0E23"/>
    <w:rsid w:val="00AE3AB8"/>
    <w:rsid w:val="00AF1218"/>
    <w:rsid w:val="00AF60E8"/>
    <w:rsid w:val="00AF792B"/>
    <w:rsid w:val="00B00C9E"/>
    <w:rsid w:val="00B030E1"/>
    <w:rsid w:val="00B045F4"/>
    <w:rsid w:val="00B14EDC"/>
    <w:rsid w:val="00B15574"/>
    <w:rsid w:val="00B21FE2"/>
    <w:rsid w:val="00B261CC"/>
    <w:rsid w:val="00B33F02"/>
    <w:rsid w:val="00B34EDD"/>
    <w:rsid w:val="00B35B14"/>
    <w:rsid w:val="00B37B8D"/>
    <w:rsid w:val="00B47339"/>
    <w:rsid w:val="00B5052C"/>
    <w:rsid w:val="00B632B9"/>
    <w:rsid w:val="00B76775"/>
    <w:rsid w:val="00B83855"/>
    <w:rsid w:val="00B84D32"/>
    <w:rsid w:val="00B9676D"/>
    <w:rsid w:val="00BA570A"/>
    <w:rsid w:val="00BB4AD7"/>
    <w:rsid w:val="00BB6449"/>
    <w:rsid w:val="00BC1E79"/>
    <w:rsid w:val="00BC3B89"/>
    <w:rsid w:val="00BC5C74"/>
    <w:rsid w:val="00BE2D8C"/>
    <w:rsid w:val="00BF309F"/>
    <w:rsid w:val="00BF4706"/>
    <w:rsid w:val="00C028A6"/>
    <w:rsid w:val="00C03D46"/>
    <w:rsid w:val="00C10052"/>
    <w:rsid w:val="00C15D41"/>
    <w:rsid w:val="00C163E8"/>
    <w:rsid w:val="00C17E81"/>
    <w:rsid w:val="00C27AF4"/>
    <w:rsid w:val="00C307E7"/>
    <w:rsid w:val="00C31120"/>
    <w:rsid w:val="00C314F5"/>
    <w:rsid w:val="00C33325"/>
    <w:rsid w:val="00C33BE9"/>
    <w:rsid w:val="00C36C7B"/>
    <w:rsid w:val="00C4133F"/>
    <w:rsid w:val="00C433EE"/>
    <w:rsid w:val="00C4406C"/>
    <w:rsid w:val="00C50CF6"/>
    <w:rsid w:val="00C512BE"/>
    <w:rsid w:val="00C513DE"/>
    <w:rsid w:val="00C6672B"/>
    <w:rsid w:val="00C7674D"/>
    <w:rsid w:val="00C9013F"/>
    <w:rsid w:val="00C91536"/>
    <w:rsid w:val="00C91C48"/>
    <w:rsid w:val="00C92AEB"/>
    <w:rsid w:val="00C944BA"/>
    <w:rsid w:val="00C97E48"/>
    <w:rsid w:val="00CA15FB"/>
    <w:rsid w:val="00CA4392"/>
    <w:rsid w:val="00CB04E1"/>
    <w:rsid w:val="00CB1E78"/>
    <w:rsid w:val="00CB1F12"/>
    <w:rsid w:val="00CB73DD"/>
    <w:rsid w:val="00CC40D8"/>
    <w:rsid w:val="00CC709E"/>
    <w:rsid w:val="00CD003B"/>
    <w:rsid w:val="00CD3190"/>
    <w:rsid w:val="00CD54BC"/>
    <w:rsid w:val="00CE493F"/>
    <w:rsid w:val="00CE62E2"/>
    <w:rsid w:val="00CE7185"/>
    <w:rsid w:val="00CF2EC3"/>
    <w:rsid w:val="00CF49C7"/>
    <w:rsid w:val="00D0018E"/>
    <w:rsid w:val="00D0152C"/>
    <w:rsid w:val="00D02FA3"/>
    <w:rsid w:val="00D03208"/>
    <w:rsid w:val="00D04893"/>
    <w:rsid w:val="00D07A5D"/>
    <w:rsid w:val="00D105B4"/>
    <w:rsid w:val="00D203C9"/>
    <w:rsid w:val="00D20F67"/>
    <w:rsid w:val="00D22527"/>
    <w:rsid w:val="00D2761B"/>
    <w:rsid w:val="00D279EB"/>
    <w:rsid w:val="00D3052E"/>
    <w:rsid w:val="00D42D48"/>
    <w:rsid w:val="00D445C6"/>
    <w:rsid w:val="00D531F4"/>
    <w:rsid w:val="00D57C67"/>
    <w:rsid w:val="00D717B2"/>
    <w:rsid w:val="00D8157F"/>
    <w:rsid w:val="00D85DEA"/>
    <w:rsid w:val="00D86146"/>
    <w:rsid w:val="00D9103B"/>
    <w:rsid w:val="00D94423"/>
    <w:rsid w:val="00D94BE5"/>
    <w:rsid w:val="00DA592C"/>
    <w:rsid w:val="00DA5B59"/>
    <w:rsid w:val="00DB0964"/>
    <w:rsid w:val="00DB1343"/>
    <w:rsid w:val="00DB2A30"/>
    <w:rsid w:val="00DB3F31"/>
    <w:rsid w:val="00DC3A31"/>
    <w:rsid w:val="00DD764C"/>
    <w:rsid w:val="00DD7D41"/>
    <w:rsid w:val="00DE28F2"/>
    <w:rsid w:val="00DE365E"/>
    <w:rsid w:val="00DE6D3D"/>
    <w:rsid w:val="00DE7F0C"/>
    <w:rsid w:val="00E02CC1"/>
    <w:rsid w:val="00E041E1"/>
    <w:rsid w:val="00E223CA"/>
    <w:rsid w:val="00E227AA"/>
    <w:rsid w:val="00E22F83"/>
    <w:rsid w:val="00E34976"/>
    <w:rsid w:val="00E43ED4"/>
    <w:rsid w:val="00E475A4"/>
    <w:rsid w:val="00E47A52"/>
    <w:rsid w:val="00E550B9"/>
    <w:rsid w:val="00E61B26"/>
    <w:rsid w:val="00E6455E"/>
    <w:rsid w:val="00E64B05"/>
    <w:rsid w:val="00E70602"/>
    <w:rsid w:val="00E756EF"/>
    <w:rsid w:val="00E771A0"/>
    <w:rsid w:val="00E77719"/>
    <w:rsid w:val="00E80971"/>
    <w:rsid w:val="00E8293A"/>
    <w:rsid w:val="00E9028B"/>
    <w:rsid w:val="00E90A38"/>
    <w:rsid w:val="00E94580"/>
    <w:rsid w:val="00EA000F"/>
    <w:rsid w:val="00EA57D4"/>
    <w:rsid w:val="00EA64EF"/>
    <w:rsid w:val="00EB2F0F"/>
    <w:rsid w:val="00EB4FFD"/>
    <w:rsid w:val="00EB6C5E"/>
    <w:rsid w:val="00EB79A0"/>
    <w:rsid w:val="00EC3E43"/>
    <w:rsid w:val="00EC6EBF"/>
    <w:rsid w:val="00ED2D40"/>
    <w:rsid w:val="00ED4A5C"/>
    <w:rsid w:val="00ED4FDD"/>
    <w:rsid w:val="00ED6BA7"/>
    <w:rsid w:val="00EE1AF1"/>
    <w:rsid w:val="00EE3517"/>
    <w:rsid w:val="00EE42A9"/>
    <w:rsid w:val="00EF0853"/>
    <w:rsid w:val="00EF101A"/>
    <w:rsid w:val="00EF629C"/>
    <w:rsid w:val="00F003AA"/>
    <w:rsid w:val="00F021C1"/>
    <w:rsid w:val="00F058BB"/>
    <w:rsid w:val="00F061DB"/>
    <w:rsid w:val="00F11202"/>
    <w:rsid w:val="00F1385B"/>
    <w:rsid w:val="00F168E3"/>
    <w:rsid w:val="00F2114A"/>
    <w:rsid w:val="00F30F60"/>
    <w:rsid w:val="00F3569E"/>
    <w:rsid w:val="00F36AE8"/>
    <w:rsid w:val="00F42D98"/>
    <w:rsid w:val="00F453B9"/>
    <w:rsid w:val="00F454D2"/>
    <w:rsid w:val="00F56F60"/>
    <w:rsid w:val="00F601A8"/>
    <w:rsid w:val="00F610AF"/>
    <w:rsid w:val="00F615EC"/>
    <w:rsid w:val="00F71481"/>
    <w:rsid w:val="00F71BE3"/>
    <w:rsid w:val="00F73261"/>
    <w:rsid w:val="00F85FC1"/>
    <w:rsid w:val="00F921D0"/>
    <w:rsid w:val="00F934A0"/>
    <w:rsid w:val="00F93827"/>
    <w:rsid w:val="00F94D46"/>
    <w:rsid w:val="00FA172F"/>
    <w:rsid w:val="00FA2D4B"/>
    <w:rsid w:val="00FA2D5B"/>
    <w:rsid w:val="00FA388B"/>
    <w:rsid w:val="00FC0F0C"/>
    <w:rsid w:val="00FC4D76"/>
    <w:rsid w:val="00FC6EA1"/>
    <w:rsid w:val="00FC6F79"/>
    <w:rsid w:val="00FD6BED"/>
    <w:rsid w:val="00FD7588"/>
    <w:rsid w:val="00FE3A38"/>
    <w:rsid w:val="00FE4884"/>
    <w:rsid w:val="00FE73C8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F5"/>
  </w:style>
  <w:style w:type="paragraph" w:styleId="1">
    <w:name w:val="heading 1"/>
    <w:basedOn w:val="a"/>
    <w:next w:val="a"/>
    <w:link w:val="10"/>
    <w:qFormat/>
    <w:rsid w:val="00333F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7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7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3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333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355F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9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38B3"/>
  </w:style>
  <w:style w:type="paragraph" w:styleId="a6">
    <w:name w:val="footer"/>
    <w:basedOn w:val="a"/>
    <w:link w:val="a7"/>
    <w:uiPriority w:val="99"/>
    <w:semiHidden/>
    <w:unhideWhenUsed/>
    <w:rsid w:val="0029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38B3"/>
  </w:style>
  <w:style w:type="character" w:styleId="a8">
    <w:name w:val="Hyperlink"/>
    <w:rsid w:val="00E64B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Батова</dc:creator>
  <cp:keywords/>
  <dc:description/>
  <cp:lastModifiedBy>Елена Старкова</cp:lastModifiedBy>
  <cp:revision>64</cp:revision>
  <cp:lastPrinted>2019-01-24T05:07:00Z</cp:lastPrinted>
  <dcterms:created xsi:type="dcterms:W3CDTF">2019-01-16T10:14:00Z</dcterms:created>
  <dcterms:modified xsi:type="dcterms:W3CDTF">2019-01-24T05:09:00Z</dcterms:modified>
</cp:coreProperties>
</file>